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BC3E" w14:textId="472D1A45" w:rsidR="00D263ED" w:rsidRPr="00A04EB0" w:rsidRDefault="00F55058" w:rsidP="00D263ED">
      <w:pPr>
        <w:pStyle w:val="Heading1"/>
        <w:rPr>
          <w:color w:val="000000" w:themeColor="text1"/>
        </w:rPr>
      </w:pPr>
      <w:bookmarkStart w:id="0" w:name="_Toc285983359"/>
      <w:r>
        <w:rPr>
          <w:color w:val="000000" w:themeColor="text1"/>
        </w:rPr>
        <w:t>Viena dzīvokļa p</w:t>
      </w:r>
      <w:r w:rsidR="00D263ED" w:rsidRPr="00A04EB0">
        <w:rPr>
          <w:color w:val="000000" w:themeColor="text1"/>
        </w:rPr>
        <w:t>rivātmājas</w:t>
      </w:r>
      <w:bookmarkEnd w:id="0"/>
    </w:p>
    <w:p w14:paraId="56F87B9A" w14:textId="77777777" w:rsidR="00D263ED" w:rsidRPr="00A04EB0" w:rsidRDefault="00D263ED" w:rsidP="00D263ED">
      <w:pPr>
        <w:jc w:val="both"/>
        <w:rPr>
          <w:rFonts w:ascii="Arial" w:hAnsi="Arial"/>
          <w:b/>
          <w:color w:val="4F81BD" w:themeColor="accent1"/>
          <w:sz w:val="20"/>
          <w:szCs w:val="20"/>
        </w:rPr>
      </w:pPr>
    </w:p>
    <w:p w14:paraId="15AA9E23" w14:textId="6741EDDE" w:rsidR="00D263ED" w:rsidRDefault="00D263ED" w:rsidP="00D263ED">
      <w:pPr>
        <w:jc w:val="both"/>
        <w:rPr>
          <w:rFonts w:ascii="Arial" w:hAnsi="Arial"/>
          <w:color w:val="000000" w:themeColor="text1"/>
          <w:sz w:val="20"/>
          <w:szCs w:val="20"/>
        </w:rPr>
      </w:pPr>
      <w:r w:rsidRPr="00AF4F59">
        <w:rPr>
          <w:rFonts w:ascii="Arial" w:hAnsi="Arial"/>
          <w:color w:val="000000" w:themeColor="text1"/>
          <w:sz w:val="20"/>
          <w:szCs w:val="20"/>
        </w:rPr>
        <w:t>20</w:t>
      </w:r>
      <w:r w:rsidR="00056B80" w:rsidRPr="00AF4F59">
        <w:rPr>
          <w:rFonts w:ascii="Arial" w:hAnsi="Arial"/>
          <w:color w:val="000000" w:themeColor="text1"/>
          <w:sz w:val="20"/>
          <w:szCs w:val="20"/>
        </w:rPr>
        <w:t>2</w:t>
      </w:r>
      <w:r w:rsidR="00AF4F59" w:rsidRPr="00AF4F59">
        <w:rPr>
          <w:rFonts w:ascii="Arial" w:hAnsi="Arial"/>
          <w:color w:val="000000" w:themeColor="text1"/>
          <w:sz w:val="20"/>
          <w:szCs w:val="20"/>
        </w:rPr>
        <w:t>5</w:t>
      </w:r>
      <w:r w:rsidRPr="00AF4F59">
        <w:rPr>
          <w:rFonts w:ascii="Arial" w:hAnsi="Arial"/>
          <w:color w:val="000000" w:themeColor="text1"/>
          <w:sz w:val="20"/>
          <w:szCs w:val="20"/>
        </w:rPr>
        <w:t xml:space="preserve">. </w:t>
      </w:r>
      <w:r w:rsidR="005825BD" w:rsidRPr="00AF4F59">
        <w:rPr>
          <w:rFonts w:ascii="Arial" w:hAnsi="Arial"/>
          <w:color w:val="000000" w:themeColor="text1"/>
          <w:sz w:val="20"/>
          <w:szCs w:val="20"/>
        </w:rPr>
        <w:t>gadā</w:t>
      </w:r>
      <w:r w:rsidRPr="00AF4F59">
        <w:rPr>
          <w:rFonts w:ascii="Arial" w:hAnsi="Arial"/>
          <w:color w:val="000000" w:themeColor="text1"/>
          <w:sz w:val="20"/>
          <w:szCs w:val="20"/>
        </w:rPr>
        <w:t xml:space="preserve"> </w:t>
      </w:r>
      <w:r w:rsidR="0091408A" w:rsidRPr="00AF4F59">
        <w:rPr>
          <w:rFonts w:ascii="Arial" w:hAnsi="Arial"/>
          <w:color w:val="000000" w:themeColor="text1"/>
          <w:sz w:val="20"/>
          <w:szCs w:val="20"/>
        </w:rPr>
        <w:t>Rīgā un Rīgas apkārtnē</w:t>
      </w:r>
      <w:r w:rsidRPr="00AF4F59">
        <w:rPr>
          <w:rFonts w:ascii="Arial" w:hAnsi="Arial"/>
          <w:color w:val="000000" w:themeColor="text1"/>
          <w:sz w:val="20"/>
          <w:szCs w:val="20"/>
        </w:rPr>
        <w:t xml:space="preserve"> </w:t>
      </w:r>
      <w:r w:rsidR="00BC59D5" w:rsidRPr="00AF4F59">
        <w:rPr>
          <w:rFonts w:ascii="Arial" w:hAnsi="Arial"/>
          <w:color w:val="000000" w:themeColor="text1"/>
          <w:sz w:val="20"/>
          <w:szCs w:val="20"/>
        </w:rPr>
        <w:t>privātmāju tirg</w:t>
      </w:r>
      <w:r w:rsidR="005825BD" w:rsidRPr="00AF4F59">
        <w:rPr>
          <w:rFonts w:ascii="Arial" w:hAnsi="Arial"/>
          <w:color w:val="000000" w:themeColor="text1"/>
          <w:sz w:val="20"/>
          <w:szCs w:val="20"/>
        </w:rPr>
        <w:t>us</w:t>
      </w:r>
      <w:r w:rsidR="00BC59D5" w:rsidRPr="00AF4F59">
        <w:rPr>
          <w:rFonts w:ascii="Arial" w:hAnsi="Arial"/>
          <w:color w:val="000000" w:themeColor="text1"/>
          <w:sz w:val="20"/>
          <w:szCs w:val="20"/>
        </w:rPr>
        <w:t xml:space="preserve"> aktivitāte </w:t>
      </w:r>
      <w:r w:rsidR="005825BD" w:rsidRPr="00AF4F59">
        <w:rPr>
          <w:rFonts w:ascii="Arial" w:hAnsi="Arial"/>
          <w:color w:val="000000" w:themeColor="text1"/>
          <w:sz w:val="20"/>
          <w:szCs w:val="20"/>
        </w:rPr>
        <w:t>palielināj</w:t>
      </w:r>
      <w:r w:rsidR="0008104D">
        <w:rPr>
          <w:rFonts w:ascii="Arial" w:hAnsi="Arial"/>
          <w:color w:val="000000" w:themeColor="text1"/>
          <w:sz w:val="20"/>
          <w:szCs w:val="20"/>
        </w:rPr>
        <w:t>ās</w:t>
      </w:r>
      <w:r w:rsidRPr="00AF4F59">
        <w:rPr>
          <w:rFonts w:ascii="Arial" w:hAnsi="Arial"/>
          <w:color w:val="000000" w:themeColor="text1"/>
          <w:sz w:val="20"/>
          <w:szCs w:val="20"/>
        </w:rPr>
        <w:t xml:space="preserve">: </w:t>
      </w:r>
      <w:r w:rsidR="0008104D" w:rsidRPr="00AF4F59">
        <w:rPr>
          <w:rFonts w:ascii="Arial" w:hAnsi="Arial"/>
          <w:color w:val="000000" w:themeColor="text1"/>
          <w:sz w:val="20"/>
          <w:szCs w:val="20"/>
        </w:rPr>
        <w:t xml:space="preserve">kopējais </w:t>
      </w:r>
      <w:r w:rsidRPr="00AF4F59">
        <w:rPr>
          <w:rFonts w:ascii="Arial" w:hAnsi="Arial"/>
          <w:color w:val="000000" w:themeColor="text1"/>
          <w:sz w:val="20"/>
          <w:szCs w:val="20"/>
        </w:rPr>
        <w:t>darījumu skaits, salīdzinot ar 20</w:t>
      </w:r>
      <w:r w:rsidR="000D7059" w:rsidRPr="00AF4F59">
        <w:rPr>
          <w:rFonts w:ascii="Arial" w:hAnsi="Arial"/>
          <w:color w:val="000000" w:themeColor="text1"/>
          <w:sz w:val="20"/>
          <w:szCs w:val="20"/>
        </w:rPr>
        <w:t>2</w:t>
      </w:r>
      <w:r w:rsidR="00AF4F59" w:rsidRPr="00AF4F59">
        <w:rPr>
          <w:rFonts w:ascii="Arial" w:hAnsi="Arial"/>
          <w:color w:val="000000" w:themeColor="text1"/>
          <w:sz w:val="20"/>
          <w:szCs w:val="20"/>
        </w:rPr>
        <w:t>4</w:t>
      </w:r>
      <w:r w:rsidRPr="00AF4F59">
        <w:rPr>
          <w:rFonts w:ascii="Arial" w:hAnsi="Arial"/>
          <w:color w:val="000000" w:themeColor="text1"/>
          <w:sz w:val="20"/>
          <w:szCs w:val="20"/>
        </w:rPr>
        <w:t xml:space="preserve">. </w:t>
      </w:r>
      <w:r w:rsidR="003F58EE" w:rsidRPr="00AF4F59">
        <w:rPr>
          <w:rFonts w:ascii="Arial" w:hAnsi="Arial"/>
          <w:color w:val="000000" w:themeColor="text1"/>
          <w:sz w:val="20"/>
          <w:szCs w:val="20"/>
        </w:rPr>
        <w:t>gadu</w:t>
      </w:r>
      <w:r w:rsidRPr="00AF4F59">
        <w:rPr>
          <w:rFonts w:ascii="Arial" w:hAnsi="Arial"/>
          <w:color w:val="000000" w:themeColor="text1"/>
          <w:sz w:val="20"/>
          <w:szCs w:val="20"/>
        </w:rPr>
        <w:t xml:space="preserve">, </w:t>
      </w:r>
      <w:r w:rsidR="005825BD" w:rsidRPr="00AF4F59">
        <w:rPr>
          <w:rFonts w:ascii="Arial" w:hAnsi="Arial"/>
          <w:color w:val="000000" w:themeColor="text1"/>
          <w:sz w:val="20"/>
          <w:szCs w:val="20"/>
        </w:rPr>
        <w:t>pieau</w:t>
      </w:r>
      <w:r w:rsidR="0008104D">
        <w:rPr>
          <w:rFonts w:ascii="Arial" w:hAnsi="Arial"/>
          <w:color w:val="000000" w:themeColor="text1"/>
          <w:sz w:val="20"/>
          <w:szCs w:val="20"/>
        </w:rPr>
        <w:t>ga</w:t>
      </w:r>
      <w:r w:rsidRPr="00AF4F59">
        <w:rPr>
          <w:rFonts w:ascii="Arial" w:hAnsi="Arial"/>
          <w:color w:val="000000" w:themeColor="text1"/>
          <w:sz w:val="20"/>
          <w:szCs w:val="20"/>
        </w:rPr>
        <w:t xml:space="preserve"> par </w:t>
      </w:r>
      <w:r w:rsidR="005825BD" w:rsidRPr="00AF4F59">
        <w:rPr>
          <w:rFonts w:ascii="Arial" w:hAnsi="Arial"/>
          <w:color w:val="000000" w:themeColor="text1"/>
          <w:sz w:val="20"/>
          <w:szCs w:val="20"/>
        </w:rPr>
        <w:t>6</w:t>
      </w:r>
      <w:r w:rsidRPr="00AF4F59">
        <w:rPr>
          <w:rFonts w:ascii="Arial" w:hAnsi="Arial"/>
          <w:color w:val="000000" w:themeColor="text1"/>
          <w:sz w:val="20"/>
          <w:szCs w:val="20"/>
        </w:rPr>
        <w:t xml:space="preserve"> % (</w:t>
      </w:r>
      <w:r w:rsidR="000D7059" w:rsidRPr="00AF4F59">
        <w:rPr>
          <w:rFonts w:ascii="Arial" w:hAnsi="Arial"/>
          <w:color w:val="000000" w:themeColor="text1"/>
          <w:sz w:val="20"/>
          <w:szCs w:val="20"/>
        </w:rPr>
        <w:t>202</w:t>
      </w:r>
      <w:r w:rsidR="00AF4F59" w:rsidRPr="00AF4F59">
        <w:rPr>
          <w:rFonts w:ascii="Arial" w:hAnsi="Arial"/>
          <w:color w:val="000000" w:themeColor="text1"/>
          <w:sz w:val="20"/>
          <w:szCs w:val="20"/>
        </w:rPr>
        <w:t>4</w:t>
      </w:r>
      <w:r w:rsidR="00056B80" w:rsidRPr="00AF4F59">
        <w:rPr>
          <w:rFonts w:ascii="Arial" w:hAnsi="Arial"/>
          <w:color w:val="000000" w:themeColor="text1"/>
          <w:sz w:val="20"/>
          <w:szCs w:val="20"/>
        </w:rPr>
        <w:t>.</w:t>
      </w:r>
      <w:r w:rsidRPr="00AF4F59">
        <w:rPr>
          <w:rFonts w:ascii="Arial" w:hAnsi="Arial"/>
          <w:color w:val="000000" w:themeColor="text1"/>
          <w:sz w:val="20"/>
          <w:szCs w:val="20"/>
        </w:rPr>
        <w:t xml:space="preserve"> gadā</w:t>
      </w:r>
      <w:r w:rsidR="003F58EE" w:rsidRPr="00AF4F59">
        <w:rPr>
          <w:rFonts w:ascii="Arial" w:hAnsi="Arial"/>
          <w:color w:val="000000" w:themeColor="text1"/>
          <w:sz w:val="20"/>
          <w:szCs w:val="20"/>
        </w:rPr>
        <w:t xml:space="preserve"> </w:t>
      </w:r>
      <w:r w:rsidR="00491E18" w:rsidRPr="00AF4F59">
        <w:rPr>
          <w:rFonts w:ascii="Arial" w:hAnsi="Arial"/>
          <w:color w:val="000000" w:themeColor="text1"/>
          <w:sz w:val="20"/>
          <w:szCs w:val="20"/>
        </w:rPr>
        <w:t xml:space="preserve">darījumu skaits </w:t>
      </w:r>
      <w:r w:rsidR="0008104D" w:rsidRPr="00AF4F59">
        <w:rPr>
          <w:rFonts w:ascii="Arial" w:hAnsi="Arial"/>
          <w:color w:val="000000" w:themeColor="text1"/>
          <w:sz w:val="20"/>
          <w:szCs w:val="20"/>
        </w:rPr>
        <w:t xml:space="preserve">kopumā </w:t>
      </w:r>
      <w:r w:rsidR="00AF4F59" w:rsidRPr="00AF4F59">
        <w:rPr>
          <w:rFonts w:ascii="Arial" w:hAnsi="Arial"/>
          <w:color w:val="000000" w:themeColor="text1"/>
          <w:sz w:val="20"/>
          <w:szCs w:val="20"/>
        </w:rPr>
        <w:t>palielinājās</w:t>
      </w:r>
      <w:r w:rsidR="001C79D5" w:rsidRPr="00AF4F59">
        <w:rPr>
          <w:rFonts w:ascii="Arial" w:hAnsi="Arial"/>
          <w:color w:val="000000" w:themeColor="text1"/>
          <w:sz w:val="20"/>
          <w:szCs w:val="20"/>
        </w:rPr>
        <w:t xml:space="preserve"> </w:t>
      </w:r>
      <w:r w:rsidRPr="00AF4F59">
        <w:rPr>
          <w:rFonts w:ascii="Arial" w:hAnsi="Arial"/>
          <w:color w:val="000000" w:themeColor="text1"/>
          <w:sz w:val="20"/>
          <w:szCs w:val="20"/>
        </w:rPr>
        <w:t xml:space="preserve">par </w:t>
      </w:r>
      <w:r w:rsidR="00AF4F59" w:rsidRPr="00AF4F59">
        <w:rPr>
          <w:rFonts w:ascii="Arial" w:hAnsi="Arial"/>
          <w:color w:val="000000" w:themeColor="text1"/>
          <w:sz w:val="20"/>
          <w:szCs w:val="20"/>
        </w:rPr>
        <w:t>16</w:t>
      </w:r>
      <w:r w:rsidRPr="00AF4F59">
        <w:rPr>
          <w:rFonts w:ascii="Arial" w:hAnsi="Arial"/>
          <w:color w:val="000000" w:themeColor="text1"/>
          <w:sz w:val="20"/>
          <w:szCs w:val="20"/>
        </w:rPr>
        <w:t xml:space="preserve"> %).</w:t>
      </w:r>
      <w:r w:rsidR="00491E18" w:rsidRPr="00AF4F59">
        <w:rPr>
          <w:rFonts w:ascii="Arial" w:hAnsi="Arial"/>
          <w:color w:val="000000" w:themeColor="text1"/>
          <w:sz w:val="20"/>
          <w:szCs w:val="20"/>
        </w:rPr>
        <w:t xml:space="preserve"> </w:t>
      </w:r>
      <w:r w:rsidR="00F73D83" w:rsidRPr="00AF4F59">
        <w:rPr>
          <w:rFonts w:ascii="Arial" w:hAnsi="Arial"/>
          <w:color w:val="000000" w:themeColor="text1"/>
          <w:sz w:val="20"/>
          <w:szCs w:val="20"/>
        </w:rPr>
        <w:t>Darījumu skaits</w:t>
      </w:r>
      <w:r w:rsidR="00AF4F59" w:rsidRPr="00AF4F59">
        <w:rPr>
          <w:rFonts w:ascii="Arial" w:hAnsi="Arial"/>
          <w:color w:val="000000" w:themeColor="text1"/>
          <w:sz w:val="20"/>
          <w:szCs w:val="20"/>
        </w:rPr>
        <w:t xml:space="preserve"> nedaudz</w:t>
      </w:r>
      <w:r w:rsidR="00F73D83" w:rsidRPr="00AF4F59">
        <w:rPr>
          <w:rFonts w:ascii="Arial" w:hAnsi="Arial"/>
          <w:color w:val="000000" w:themeColor="text1"/>
          <w:sz w:val="20"/>
          <w:szCs w:val="20"/>
        </w:rPr>
        <w:t xml:space="preserve"> </w:t>
      </w:r>
      <w:r w:rsidR="005825BD" w:rsidRPr="00AF4F59">
        <w:rPr>
          <w:rFonts w:ascii="Arial" w:hAnsi="Arial"/>
          <w:color w:val="000000" w:themeColor="text1"/>
          <w:sz w:val="20"/>
          <w:szCs w:val="20"/>
        </w:rPr>
        <w:t>palielināj</w:t>
      </w:r>
      <w:r w:rsidR="0008104D">
        <w:rPr>
          <w:rFonts w:ascii="Arial" w:hAnsi="Arial"/>
          <w:color w:val="000000" w:themeColor="text1"/>
          <w:sz w:val="20"/>
          <w:szCs w:val="20"/>
        </w:rPr>
        <w:t>ās</w:t>
      </w:r>
      <w:r w:rsidR="003F58EE" w:rsidRPr="00AF4F59">
        <w:rPr>
          <w:rFonts w:ascii="Arial" w:hAnsi="Arial"/>
          <w:color w:val="000000" w:themeColor="text1"/>
          <w:sz w:val="20"/>
          <w:szCs w:val="20"/>
        </w:rPr>
        <w:t xml:space="preserve"> Rīgas pilsētā (</w:t>
      </w:r>
      <w:r w:rsidR="005825BD" w:rsidRPr="00AF4F59">
        <w:rPr>
          <w:rFonts w:ascii="Arial" w:hAnsi="Arial"/>
          <w:color w:val="000000" w:themeColor="text1"/>
          <w:sz w:val="20"/>
          <w:szCs w:val="20"/>
        </w:rPr>
        <w:t>+</w:t>
      </w:r>
      <w:r w:rsidR="00AF4F59" w:rsidRPr="00AF4F59">
        <w:rPr>
          <w:rFonts w:ascii="Arial" w:hAnsi="Arial"/>
          <w:color w:val="000000" w:themeColor="text1"/>
          <w:sz w:val="20"/>
          <w:szCs w:val="20"/>
        </w:rPr>
        <w:t>2</w:t>
      </w:r>
      <w:r w:rsidR="003F58EE" w:rsidRPr="00AF4F59">
        <w:rPr>
          <w:rFonts w:ascii="Arial" w:hAnsi="Arial"/>
          <w:color w:val="000000" w:themeColor="text1"/>
          <w:sz w:val="20"/>
          <w:szCs w:val="20"/>
        </w:rPr>
        <w:t xml:space="preserve"> %), </w:t>
      </w:r>
      <w:r w:rsidR="00AF4F59" w:rsidRPr="00AF4F59">
        <w:rPr>
          <w:rFonts w:ascii="Arial" w:hAnsi="Arial"/>
          <w:color w:val="000000" w:themeColor="text1"/>
          <w:sz w:val="20"/>
          <w:szCs w:val="20"/>
        </w:rPr>
        <w:t>tomēr</w:t>
      </w:r>
      <w:r w:rsidR="005825BD" w:rsidRPr="00AF4F59">
        <w:rPr>
          <w:rFonts w:ascii="Arial" w:hAnsi="Arial"/>
          <w:color w:val="000000" w:themeColor="text1"/>
          <w:sz w:val="20"/>
          <w:szCs w:val="20"/>
        </w:rPr>
        <w:t xml:space="preserve"> </w:t>
      </w:r>
      <w:r w:rsidR="00AF4F59" w:rsidRPr="00AF4F59">
        <w:rPr>
          <w:rFonts w:ascii="Arial" w:hAnsi="Arial"/>
          <w:color w:val="000000" w:themeColor="text1"/>
          <w:sz w:val="20"/>
          <w:szCs w:val="20"/>
        </w:rPr>
        <w:t>vairāk</w:t>
      </w:r>
      <w:r w:rsidR="005825BD" w:rsidRPr="00AF4F59">
        <w:rPr>
          <w:rFonts w:ascii="Arial" w:hAnsi="Arial"/>
          <w:color w:val="000000" w:themeColor="text1"/>
          <w:sz w:val="20"/>
          <w:szCs w:val="20"/>
        </w:rPr>
        <w:t xml:space="preserve"> tas pieau</w:t>
      </w:r>
      <w:r w:rsidR="0008104D">
        <w:rPr>
          <w:rFonts w:ascii="Arial" w:hAnsi="Arial"/>
          <w:color w:val="000000" w:themeColor="text1"/>
          <w:sz w:val="20"/>
          <w:szCs w:val="20"/>
        </w:rPr>
        <w:t>ga</w:t>
      </w:r>
      <w:r w:rsidR="003F58EE" w:rsidRPr="00AF4F59">
        <w:rPr>
          <w:rFonts w:ascii="Arial" w:hAnsi="Arial"/>
          <w:color w:val="000000" w:themeColor="text1"/>
          <w:sz w:val="20"/>
          <w:szCs w:val="20"/>
        </w:rPr>
        <w:t xml:space="preserve"> Rīgas apkārtnē </w:t>
      </w:r>
      <w:r w:rsidR="005825BD" w:rsidRPr="00AF4F59">
        <w:rPr>
          <w:rFonts w:ascii="Arial" w:hAnsi="Arial"/>
          <w:color w:val="000000" w:themeColor="text1"/>
          <w:sz w:val="20"/>
          <w:szCs w:val="20"/>
        </w:rPr>
        <w:t xml:space="preserve">– par </w:t>
      </w:r>
      <w:r w:rsidR="00AF4F59" w:rsidRPr="00AF4F59">
        <w:rPr>
          <w:rFonts w:ascii="Arial" w:hAnsi="Arial"/>
          <w:color w:val="000000" w:themeColor="text1"/>
          <w:sz w:val="20"/>
          <w:szCs w:val="20"/>
        </w:rPr>
        <w:t>7</w:t>
      </w:r>
      <w:r w:rsidR="005825BD" w:rsidRPr="00AF4F59">
        <w:rPr>
          <w:rFonts w:ascii="Arial" w:hAnsi="Arial"/>
          <w:color w:val="000000" w:themeColor="text1"/>
          <w:sz w:val="20"/>
          <w:szCs w:val="20"/>
        </w:rPr>
        <w:t xml:space="preserve"> %</w:t>
      </w:r>
      <w:r w:rsidRPr="00AF4F59">
        <w:rPr>
          <w:rFonts w:ascii="Arial" w:hAnsi="Arial"/>
          <w:color w:val="000000" w:themeColor="text1"/>
          <w:sz w:val="20"/>
          <w:szCs w:val="20"/>
        </w:rPr>
        <w:t xml:space="preserve">. </w:t>
      </w:r>
      <w:r w:rsidR="00673779" w:rsidRPr="00AF4F59">
        <w:rPr>
          <w:rFonts w:ascii="Arial" w:hAnsi="Arial"/>
          <w:color w:val="000000" w:themeColor="text1"/>
          <w:sz w:val="20"/>
          <w:szCs w:val="20"/>
        </w:rPr>
        <w:t>Augstākais privātmāju darījumu skaits pēdējo 1</w:t>
      </w:r>
      <w:r w:rsidR="00AF4F59" w:rsidRPr="00AF4F59">
        <w:rPr>
          <w:rFonts w:ascii="Arial" w:hAnsi="Arial"/>
          <w:color w:val="000000" w:themeColor="text1"/>
          <w:sz w:val="20"/>
          <w:szCs w:val="20"/>
        </w:rPr>
        <w:t>2</w:t>
      </w:r>
      <w:r w:rsidR="00673779" w:rsidRPr="00AF4F59">
        <w:rPr>
          <w:rFonts w:ascii="Arial" w:hAnsi="Arial"/>
          <w:color w:val="000000" w:themeColor="text1"/>
          <w:sz w:val="20"/>
          <w:szCs w:val="20"/>
        </w:rPr>
        <w:t xml:space="preserve"> gadu laikā reģistrēts 2021. gadā.</w:t>
      </w:r>
    </w:p>
    <w:p w14:paraId="5CA4EFAF" w14:textId="3E779ECC" w:rsidR="009B0F60" w:rsidRPr="009B0F60" w:rsidRDefault="009B0F60" w:rsidP="009B0F60">
      <w:pPr>
        <w:jc w:val="both"/>
        <w:rPr>
          <w:rFonts w:ascii="Arial" w:hAnsi="Arial"/>
          <w:b/>
          <w:color w:val="000000" w:themeColor="text1"/>
          <w:sz w:val="20"/>
          <w:szCs w:val="20"/>
        </w:rPr>
      </w:pPr>
      <w:r w:rsidRPr="009B0F60">
        <w:rPr>
          <w:rFonts w:ascii="Arial" w:hAnsi="Arial"/>
          <w:b/>
          <w:color w:val="000000" w:themeColor="text1"/>
          <w:sz w:val="20"/>
          <w:szCs w:val="20"/>
        </w:rPr>
        <w:t xml:space="preserve">Viena dzīvokļa māju darījumu skaits Rīgā un </w:t>
      </w:r>
      <w:r w:rsidR="0008104D">
        <w:rPr>
          <w:rFonts w:ascii="Arial" w:hAnsi="Arial"/>
          <w:b/>
          <w:color w:val="000000" w:themeColor="text1"/>
          <w:sz w:val="20"/>
          <w:szCs w:val="20"/>
        </w:rPr>
        <w:t>Rīgas apkārtnē</w:t>
      </w:r>
    </w:p>
    <w:p w14:paraId="3E8C06C8" w14:textId="77777777" w:rsidR="009B0F60" w:rsidRPr="00AF4F59" w:rsidRDefault="009B0F60" w:rsidP="009B0F60">
      <w:pPr>
        <w:jc w:val="both"/>
        <w:rPr>
          <w:rFonts w:ascii="Arial" w:hAnsi="Arial"/>
          <w:b/>
          <w:color w:val="000000" w:themeColor="text1"/>
        </w:rPr>
      </w:pPr>
      <w:r w:rsidRPr="00AF4F59">
        <w:rPr>
          <w:rFonts w:ascii="Arial" w:hAnsi="Arial"/>
          <w:b/>
          <w:noProof/>
          <w:color w:val="000000" w:themeColor="text1"/>
        </w:rPr>
        <w:drawing>
          <wp:inline distT="0" distB="0" distL="0" distR="0" wp14:anchorId="4CB168DE" wp14:editId="4D10E344">
            <wp:extent cx="5390984" cy="3235451"/>
            <wp:effectExtent l="0" t="0" r="635" b="3175"/>
            <wp:docPr id="1341382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3540" cy="3236985"/>
                    </a:xfrm>
                    <a:prstGeom prst="rect">
                      <a:avLst/>
                    </a:prstGeom>
                    <a:noFill/>
                  </pic:spPr>
                </pic:pic>
              </a:graphicData>
            </a:graphic>
          </wp:inline>
        </w:drawing>
      </w:r>
    </w:p>
    <w:p w14:paraId="1CED0A50" w14:textId="77777777" w:rsidR="009B0F60" w:rsidRPr="00F55058" w:rsidRDefault="009B0F60" w:rsidP="009B0F60">
      <w:pPr>
        <w:jc w:val="both"/>
        <w:rPr>
          <w:rFonts w:ascii="Arial" w:hAnsi="Arial"/>
          <w:iCs/>
          <w:color w:val="808080" w:themeColor="background1" w:themeShade="80"/>
          <w:sz w:val="12"/>
          <w:szCs w:val="12"/>
        </w:rPr>
      </w:pPr>
      <w:r w:rsidRPr="00F55058">
        <w:rPr>
          <w:rFonts w:ascii="Arial" w:hAnsi="Arial"/>
          <w:iCs/>
          <w:color w:val="808080" w:themeColor="background1" w:themeShade="80"/>
          <w:sz w:val="12"/>
          <w:szCs w:val="12"/>
        </w:rPr>
        <w:t>Avots: VALSTS ZEMES DIENESTS</w:t>
      </w:r>
    </w:p>
    <w:p w14:paraId="4D815A5D" w14:textId="0E9B24CE" w:rsidR="00D263ED" w:rsidRPr="0091207D" w:rsidRDefault="00FA5572" w:rsidP="00D263ED">
      <w:pPr>
        <w:jc w:val="both"/>
        <w:rPr>
          <w:rFonts w:ascii="Arial" w:hAnsi="Arial"/>
          <w:color w:val="000000" w:themeColor="text1"/>
          <w:sz w:val="20"/>
          <w:szCs w:val="20"/>
        </w:rPr>
      </w:pPr>
      <w:r w:rsidRPr="0091207D">
        <w:rPr>
          <w:rFonts w:ascii="Arial" w:hAnsi="Arial"/>
          <w:color w:val="000000" w:themeColor="text1"/>
          <w:sz w:val="20"/>
          <w:szCs w:val="20"/>
        </w:rPr>
        <w:t>Rīgā</w:t>
      </w:r>
      <w:r w:rsidR="00E568A7" w:rsidRPr="0091207D">
        <w:rPr>
          <w:rFonts w:ascii="Arial" w:hAnsi="Arial"/>
          <w:color w:val="000000" w:themeColor="text1"/>
          <w:sz w:val="20"/>
          <w:szCs w:val="20"/>
        </w:rPr>
        <w:t xml:space="preserve"> un Rīgas apkārtnē 2025. gadā</w:t>
      </w:r>
      <w:r w:rsidRPr="0091207D">
        <w:rPr>
          <w:rFonts w:ascii="Arial" w:hAnsi="Arial"/>
          <w:color w:val="000000" w:themeColor="text1"/>
          <w:sz w:val="20"/>
          <w:szCs w:val="20"/>
        </w:rPr>
        <w:t xml:space="preserve"> p</w:t>
      </w:r>
      <w:r w:rsidR="00D263ED" w:rsidRPr="0091207D">
        <w:rPr>
          <w:rFonts w:ascii="Arial" w:hAnsi="Arial"/>
          <w:color w:val="000000" w:themeColor="text1"/>
          <w:sz w:val="20"/>
          <w:szCs w:val="20"/>
        </w:rPr>
        <w:t>rivātmāju cen</w:t>
      </w:r>
      <w:r w:rsidR="00E568A7" w:rsidRPr="0091207D">
        <w:rPr>
          <w:rFonts w:ascii="Arial" w:hAnsi="Arial"/>
          <w:color w:val="000000" w:themeColor="text1"/>
          <w:sz w:val="20"/>
          <w:szCs w:val="20"/>
        </w:rPr>
        <w:t>ām bija tendence palielināties. Lielāks cenu pieaugums tika novērots Rīgā, kur</w:t>
      </w:r>
      <w:r w:rsidR="00D263ED" w:rsidRPr="0091207D">
        <w:rPr>
          <w:rFonts w:ascii="Arial" w:hAnsi="Arial"/>
          <w:color w:val="000000" w:themeColor="text1"/>
          <w:sz w:val="20"/>
          <w:szCs w:val="20"/>
        </w:rPr>
        <w:t xml:space="preserve"> </w:t>
      </w:r>
      <w:r w:rsidR="002A5ECC" w:rsidRPr="0091207D">
        <w:rPr>
          <w:rFonts w:ascii="Arial" w:hAnsi="Arial"/>
          <w:color w:val="000000" w:themeColor="text1"/>
          <w:sz w:val="20"/>
          <w:szCs w:val="20"/>
        </w:rPr>
        <w:t>202</w:t>
      </w:r>
      <w:r w:rsidR="00E568A7" w:rsidRPr="0091207D">
        <w:rPr>
          <w:rFonts w:ascii="Arial" w:hAnsi="Arial"/>
          <w:color w:val="000000" w:themeColor="text1"/>
          <w:sz w:val="20"/>
          <w:szCs w:val="20"/>
        </w:rPr>
        <w:t>5</w:t>
      </w:r>
      <w:r w:rsidR="002A5ECC" w:rsidRPr="0091207D">
        <w:rPr>
          <w:rFonts w:ascii="Arial" w:hAnsi="Arial"/>
          <w:color w:val="000000" w:themeColor="text1"/>
          <w:sz w:val="20"/>
          <w:szCs w:val="20"/>
        </w:rPr>
        <w:t xml:space="preserve">. </w:t>
      </w:r>
      <w:r w:rsidR="001309DA" w:rsidRPr="0091207D">
        <w:rPr>
          <w:rFonts w:ascii="Arial" w:hAnsi="Arial"/>
          <w:color w:val="000000" w:themeColor="text1"/>
          <w:sz w:val="20"/>
          <w:szCs w:val="20"/>
        </w:rPr>
        <w:t>gadā</w:t>
      </w:r>
      <w:r w:rsidR="002A5ECC" w:rsidRPr="0091207D">
        <w:rPr>
          <w:rFonts w:ascii="Arial" w:hAnsi="Arial"/>
          <w:color w:val="000000" w:themeColor="text1"/>
          <w:sz w:val="20"/>
          <w:szCs w:val="20"/>
        </w:rPr>
        <w:t xml:space="preserve"> </w:t>
      </w:r>
      <w:r w:rsidR="00D263ED" w:rsidRPr="0091207D">
        <w:rPr>
          <w:rFonts w:ascii="Arial" w:hAnsi="Arial"/>
          <w:color w:val="000000" w:themeColor="text1"/>
          <w:sz w:val="20"/>
          <w:szCs w:val="20"/>
        </w:rPr>
        <w:t>darījumu cena</w:t>
      </w:r>
      <w:r w:rsidR="009B18E1" w:rsidRPr="0091207D">
        <w:rPr>
          <w:rFonts w:ascii="Arial" w:hAnsi="Arial"/>
          <w:color w:val="000000" w:themeColor="text1"/>
          <w:sz w:val="20"/>
          <w:szCs w:val="20"/>
        </w:rPr>
        <w:t>s</w:t>
      </w:r>
      <w:r w:rsidR="005C168D" w:rsidRPr="0091207D">
        <w:rPr>
          <w:rFonts w:ascii="Arial" w:hAnsi="Arial"/>
          <w:color w:val="000000" w:themeColor="text1"/>
          <w:sz w:val="20"/>
          <w:szCs w:val="20"/>
        </w:rPr>
        <w:t xml:space="preserve"> </w:t>
      </w:r>
      <w:r w:rsidR="00E568A7" w:rsidRPr="0091207D">
        <w:rPr>
          <w:rFonts w:ascii="Arial" w:hAnsi="Arial"/>
          <w:color w:val="000000" w:themeColor="text1"/>
          <w:sz w:val="20"/>
          <w:szCs w:val="20"/>
        </w:rPr>
        <w:t>palielināj</w:t>
      </w:r>
      <w:r w:rsidR="0008104D">
        <w:rPr>
          <w:rFonts w:ascii="Arial" w:hAnsi="Arial"/>
          <w:color w:val="000000" w:themeColor="text1"/>
          <w:sz w:val="20"/>
          <w:szCs w:val="20"/>
        </w:rPr>
        <w:t>ās</w:t>
      </w:r>
      <w:r w:rsidR="00805785" w:rsidRPr="0091207D">
        <w:rPr>
          <w:rFonts w:ascii="Arial" w:hAnsi="Arial"/>
          <w:color w:val="000000" w:themeColor="text1"/>
          <w:sz w:val="20"/>
          <w:szCs w:val="20"/>
        </w:rPr>
        <w:t xml:space="preserve"> </w:t>
      </w:r>
      <w:r w:rsidR="005C168D" w:rsidRPr="0091207D">
        <w:rPr>
          <w:rFonts w:ascii="Arial" w:hAnsi="Arial"/>
          <w:color w:val="000000" w:themeColor="text1"/>
          <w:sz w:val="20"/>
          <w:szCs w:val="20"/>
        </w:rPr>
        <w:t xml:space="preserve">par </w:t>
      </w:r>
      <w:r w:rsidR="0008104D" w:rsidRPr="0091207D">
        <w:rPr>
          <w:rFonts w:ascii="Arial" w:hAnsi="Arial"/>
          <w:color w:val="000000" w:themeColor="text1"/>
          <w:sz w:val="20"/>
          <w:szCs w:val="20"/>
        </w:rPr>
        <w:t xml:space="preserve">vidēji </w:t>
      </w:r>
      <w:r w:rsidR="00E568A7" w:rsidRPr="0091207D">
        <w:rPr>
          <w:rFonts w:ascii="Arial" w:hAnsi="Arial"/>
          <w:color w:val="000000" w:themeColor="text1"/>
          <w:sz w:val="20"/>
          <w:szCs w:val="20"/>
        </w:rPr>
        <w:t>6</w:t>
      </w:r>
      <w:r w:rsidR="001309DA" w:rsidRPr="0091207D">
        <w:rPr>
          <w:rFonts w:ascii="Arial" w:hAnsi="Arial"/>
          <w:color w:val="000000" w:themeColor="text1"/>
          <w:sz w:val="20"/>
          <w:szCs w:val="20"/>
        </w:rPr>
        <w:t xml:space="preserve"> </w:t>
      </w:r>
      <w:r w:rsidR="005C168D" w:rsidRPr="0091207D">
        <w:rPr>
          <w:rFonts w:ascii="Arial" w:hAnsi="Arial"/>
          <w:color w:val="000000" w:themeColor="text1"/>
          <w:sz w:val="20"/>
          <w:szCs w:val="20"/>
        </w:rPr>
        <w:t>%</w:t>
      </w:r>
      <w:r w:rsidR="00D263ED" w:rsidRPr="0091207D">
        <w:rPr>
          <w:rFonts w:ascii="Arial" w:hAnsi="Arial"/>
          <w:color w:val="000000" w:themeColor="text1"/>
          <w:sz w:val="20"/>
          <w:szCs w:val="20"/>
        </w:rPr>
        <w:t xml:space="preserve">. Rīgas apkārtnē </w:t>
      </w:r>
      <w:r w:rsidR="005C168D" w:rsidRPr="0091207D">
        <w:rPr>
          <w:rFonts w:ascii="Arial" w:hAnsi="Arial"/>
          <w:color w:val="000000" w:themeColor="text1"/>
          <w:sz w:val="20"/>
          <w:szCs w:val="20"/>
        </w:rPr>
        <w:t xml:space="preserve">privātmāju cenām bija </w:t>
      </w:r>
      <w:r w:rsidR="00805785" w:rsidRPr="0091207D">
        <w:rPr>
          <w:rFonts w:ascii="Arial" w:hAnsi="Arial"/>
          <w:color w:val="000000" w:themeColor="text1"/>
          <w:sz w:val="20"/>
          <w:szCs w:val="20"/>
        </w:rPr>
        <w:t xml:space="preserve">vērojams </w:t>
      </w:r>
      <w:r w:rsidR="00E568A7" w:rsidRPr="0091207D">
        <w:rPr>
          <w:rFonts w:ascii="Arial" w:hAnsi="Arial"/>
          <w:color w:val="000000" w:themeColor="text1"/>
          <w:sz w:val="20"/>
          <w:szCs w:val="20"/>
        </w:rPr>
        <w:t>mazāks</w:t>
      </w:r>
      <w:r w:rsidR="00805785" w:rsidRPr="0091207D">
        <w:rPr>
          <w:rFonts w:ascii="Arial" w:hAnsi="Arial"/>
          <w:color w:val="000000" w:themeColor="text1"/>
          <w:sz w:val="20"/>
          <w:szCs w:val="20"/>
        </w:rPr>
        <w:t xml:space="preserve"> pieaugums</w:t>
      </w:r>
      <w:r w:rsidR="00E568A7" w:rsidRPr="0091207D">
        <w:rPr>
          <w:rFonts w:ascii="Arial" w:hAnsi="Arial"/>
          <w:color w:val="000000" w:themeColor="text1"/>
          <w:sz w:val="20"/>
          <w:szCs w:val="20"/>
        </w:rPr>
        <w:t xml:space="preserve"> – </w:t>
      </w:r>
      <w:r w:rsidR="0002671B" w:rsidRPr="0091207D">
        <w:rPr>
          <w:rFonts w:ascii="Arial" w:hAnsi="Arial"/>
          <w:color w:val="000000" w:themeColor="text1"/>
          <w:sz w:val="20"/>
          <w:szCs w:val="20"/>
        </w:rPr>
        <w:t>202</w:t>
      </w:r>
      <w:r w:rsidR="00E568A7" w:rsidRPr="0091207D">
        <w:rPr>
          <w:rFonts w:ascii="Arial" w:hAnsi="Arial"/>
          <w:color w:val="000000" w:themeColor="text1"/>
          <w:sz w:val="20"/>
          <w:szCs w:val="20"/>
        </w:rPr>
        <w:t>5</w:t>
      </w:r>
      <w:r w:rsidR="0002671B" w:rsidRPr="0091207D">
        <w:rPr>
          <w:rFonts w:ascii="Arial" w:hAnsi="Arial"/>
          <w:color w:val="000000" w:themeColor="text1"/>
          <w:sz w:val="20"/>
          <w:szCs w:val="20"/>
        </w:rPr>
        <w:t xml:space="preserve">. </w:t>
      </w:r>
      <w:r w:rsidR="00805785" w:rsidRPr="0091207D">
        <w:rPr>
          <w:rFonts w:ascii="Arial" w:hAnsi="Arial"/>
          <w:color w:val="000000" w:themeColor="text1"/>
          <w:sz w:val="20"/>
          <w:szCs w:val="20"/>
        </w:rPr>
        <w:t xml:space="preserve">gada </w:t>
      </w:r>
      <w:r w:rsidR="001309DA" w:rsidRPr="0091207D">
        <w:rPr>
          <w:rFonts w:ascii="Arial" w:hAnsi="Arial"/>
          <w:color w:val="000000" w:themeColor="text1"/>
          <w:sz w:val="20"/>
          <w:szCs w:val="20"/>
        </w:rPr>
        <w:t>laikā</w:t>
      </w:r>
      <w:r w:rsidR="0002671B" w:rsidRPr="0091207D">
        <w:rPr>
          <w:rFonts w:ascii="Arial" w:hAnsi="Arial"/>
          <w:color w:val="000000" w:themeColor="text1"/>
          <w:sz w:val="20"/>
          <w:szCs w:val="20"/>
        </w:rPr>
        <w:t xml:space="preserve"> </w:t>
      </w:r>
      <w:r w:rsidR="005C168D" w:rsidRPr="0091207D">
        <w:rPr>
          <w:rFonts w:ascii="Arial" w:hAnsi="Arial"/>
          <w:color w:val="000000" w:themeColor="text1"/>
          <w:sz w:val="20"/>
          <w:szCs w:val="20"/>
        </w:rPr>
        <w:t>privātmāju cenas</w:t>
      </w:r>
      <w:r w:rsidR="00E568A7" w:rsidRPr="0091207D">
        <w:rPr>
          <w:rFonts w:ascii="Arial" w:hAnsi="Arial"/>
          <w:color w:val="000000" w:themeColor="text1"/>
          <w:sz w:val="20"/>
          <w:szCs w:val="20"/>
        </w:rPr>
        <w:t xml:space="preserve"> </w:t>
      </w:r>
      <w:r w:rsidR="0008104D">
        <w:rPr>
          <w:rFonts w:ascii="Arial" w:hAnsi="Arial"/>
          <w:color w:val="000000" w:themeColor="text1"/>
          <w:sz w:val="20"/>
          <w:szCs w:val="20"/>
        </w:rPr>
        <w:t xml:space="preserve">Rīgas apkārtnes </w:t>
      </w:r>
      <w:r w:rsidR="00E568A7" w:rsidRPr="0091207D">
        <w:rPr>
          <w:rFonts w:ascii="Arial" w:hAnsi="Arial"/>
          <w:color w:val="000000" w:themeColor="text1"/>
          <w:sz w:val="20"/>
          <w:szCs w:val="20"/>
        </w:rPr>
        <w:t>novados</w:t>
      </w:r>
      <w:r w:rsidR="005C168D" w:rsidRPr="0091207D">
        <w:rPr>
          <w:rFonts w:ascii="Arial" w:hAnsi="Arial"/>
          <w:color w:val="000000" w:themeColor="text1"/>
          <w:sz w:val="20"/>
          <w:szCs w:val="20"/>
        </w:rPr>
        <w:t xml:space="preserve"> palielinājās </w:t>
      </w:r>
      <w:r w:rsidRPr="0091207D">
        <w:rPr>
          <w:rFonts w:ascii="Arial" w:hAnsi="Arial"/>
          <w:color w:val="000000" w:themeColor="text1"/>
          <w:sz w:val="20"/>
          <w:szCs w:val="20"/>
        </w:rPr>
        <w:t xml:space="preserve">par </w:t>
      </w:r>
      <w:r w:rsidR="0008104D" w:rsidRPr="0091207D">
        <w:rPr>
          <w:rFonts w:ascii="Arial" w:hAnsi="Arial"/>
          <w:color w:val="000000" w:themeColor="text1"/>
          <w:sz w:val="20"/>
          <w:szCs w:val="20"/>
        </w:rPr>
        <w:t xml:space="preserve">vidēji </w:t>
      </w:r>
      <w:r w:rsidR="00E568A7" w:rsidRPr="0091207D">
        <w:rPr>
          <w:rFonts w:ascii="Arial" w:hAnsi="Arial"/>
          <w:color w:val="000000" w:themeColor="text1"/>
          <w:sz w:val="20"/>
          <w:szCs w:val="20"/>
        </w:rPr>
        <w:t>4</w:t>
      </w:r>
      <w:r w:rsidR="0008104D">
        <w:rPr>
          <w:rFonts w:ascii="Arial" w:hAnsi="Arial"/>
          <w:color w:val="000000" w:themeColor="text1"/>
          <w:sz w:val="20"/>
          <w:szCs w:val="20"/>
        </w:rPr>
        <w:t xml:space="preserve"> </w:t>
      </w:r>
      <w:r w:rsidR="005C168D" w:rsidRPr="0091207D">
        <w:rPr>
          <w:rFonts w:ascii="Arial" w:hAnsi="Arial"/>
          <w:color w:val="000000" w:themeColor="text1"/>
          <w:sz w:val="20"/>
          <w:szCs w:val="20"/>
        </w:rPr>
        <w:t>%</w:t>
      </w:r>
      <w:r w:rsidR="00D263ED" w:rsidRPr="0091207D">
        <w:rPr>
          <w:rFonts w:ascii="Arial" w:hAnsi="Arial"/>
          <w:color w:val="000000" w:themeColor="text1"/>
          <w:sz w:val="20"/>
          <w:szCs w:val="20"/>
        </w:rPr>
        <w:t>.</w:t>
      </w:r>
      <w:r w:rsidR="005C168D" w:rsidRPr="0091207D">
        <w:rPr>
          <w:rFonts w:ascii="Arial" w:hAnsi="Arial"/>
          <w:color w:val="000000" w:themeColor="text1"/>
          <w:sz w:val="20"/>
          <w:szCs w:val="20"/>
        </w:rPr>
        <w:t xml:space="preserve"> </w:t>
      </w:r>
      <w:r w:rsidR="00D263ED" w:rsidRPr="0091207D">
        <w:rPr>
          <w:rFonts w:ascii="Arial" w:hAnsi="Arial"/>
          <w:color w:val="000000" w:themeColor="text1"/>
          <w:sz w:val="20"/>
          <w:szCs w:val="20"/>
        </w:rPr>
        <w:t>20</w:t>
      </w:r>
      <w:r w:rsidR="005F70E0" w:rsidRPr="0091207D">
        <w:rPr>
          <w:rFonts w:ascii="Arial" w:hAnsi="Arial"/>
          <w:color w:val="000000" w:themeColor="text1"/>
          <w:sz w:val="20"/>
          <w:szCs w:val="20"/>
        </w:rPr>
        <w:t>2</w:t>
      </w:r>
      <w:r w:rsidR="00E568A7" w:rsidRPr="0091207D">
        <w:rPr>
          <w:rFonts w:ascii="Arial" w:hAnsi="Arial"/>
          <w:color w:val="000000" w:themeColor="text1"/>
          <w:sz w:val="20"/>
          <w:szCs w:val="20"/>
        </w:rPr>
        <w:t>5</w:t>
      </w:r>
      <w:r w:rsidR="00D263ED" w:rsidRPr="0091207D">
        <w:rPr>
          <w:rFonts w:ascii="Arial" w:hAnsi="Arial"/>
          <w:color w:val="000000" w:themeColor="text1"/>
          <w:sz w:val="20"/>
          <w:szCs w:val="20"/>
        </w:rPr>
        <w:t xml:space="preserve">. gadā </w:t>
      </w:r>
      <w:r w:rsidR="0008255A" w:rsidRPr="0091207D">
        <w:rPr>
          <w:rFonts w:ascii="Arial" w:hAnsi="Arial"/>
          <w:color w:val="000000" w:themeColor="text1"/>
          <w:sz w:val="20"/>
        </w:rPr>
        <w:t>Rīgā</w:t>
      </w:r>
      <w:r w:rsidR="001309DA" w:rsidRPr="0091207D">
        <w:rPr>
          <w:rFonts w:ascii="Arial" w:hAnsi="Arial"/>
          <w:color w:val="000000" w:themeColor="text1"/>
          <w:sz w:val="20"/>
        </w:rPr>
        <w:t xml:space="preserve"> un </w:t>
      </w:r>
      <w:r w:rsidR="0008104D">
        <w:rPr>
          <w:rFonts w:ascii="Arial" w:hAnsi="Arial"/>
          <w:color w:val="000000" w:themeColor="text1"/>
          <w:sz w:val="20"/>
        </w:rPr>
        <w:t>Rīgas apkārtnē</w:t>
      </w:r>
      <w:r w:rsidR="009B0F60" w:rsidRPr="0091207D">
        <w:rPr>
          <w:rFonts w:ascii="Arial" w:hAnsi="Arial"/>
          <w:color w:val="000000" w:themeColor="text1"/>
          <w:sz w:val="20"/>
        </w:rPr>
        <w:t xml:space="preserve"> lielāks pieprasījums bija pēc jaunām vai atjaunotām privātmājām. Joprojām</w:t>
      </w:r>
      <w:r w:rsidR="0008104D">
        <w:rPr>
          <w:rFonts w:ascii="Arial" w:hAnsi="Arial"/>
          <w:color w:val="000000" w:themeColor="text1"/>
          <w:sz w:val="20"/>
        </w:rPr>
        <w:t xml:space="preserve"> augsto </w:t>
      </w:r>
      <w:r w:rsidR="009B0F60" w:rsidRPr="0091207D">
        <w:rPr>
          <w:rFonts w:ascii="Arial" w:hAnsi="Arial"/>
          <w:color w:val="000000" w:themeColor="text1"/>
          <w:sz w:val="20"/>
        </w:rPr>
        <w:t>būvniecības</w:t>
      </w:r>
      <w:r w:rsidR="0091207D" w:rsidRPr="0091207D">
        <w:rPr>
          <w:rFonts w:ascii="Arial" w:hAnsi="Arial"/>
          <w:color w:val="000000" w:themeColor="text1"/>
          <w:sz w:val="20"/>
        </w:rPr>
        <w:t xml:space="preserve"> un renovācijas</w:t>
      </w:r>
      <w:r w:rsidR="009B0F60" w:rsidRPr="0091207D">
        <w:rPr>
          <w:rFonts w:ascii="Arial" w:hAnsi="Arial"/>
          <w:color w:val="000000" w:themeColor="text1"/>
          <w:sz w:val="20"/>
        </w:rPr>
        <w:t xml:space="preserve"> izmaks</w:t>
      </w:r>
      <w:r w:rsidR="0008104D">
        <w:rPr>
          <w:rFonts w:ascii="Arial" w:hAnsi="Arial"/>
          <w:color w:val="000000" w:themeColor="text1"/>
          <w:sz w:val="20"/>
        </w:rPr>
        <w:t xml:space="preserve">u dēļ </w:t>
      </w:r>
      <w:r w:rsidR="001309DA" w:rsidRPr="0091207D">
        <w:rPr>
          <w:rFonts w:ascii="Arial" w:hAnsi="Arial"/>
          <w:color w:val="000000" w:themeColor="text1"/>
          <w:sz w:val="20"/>
        </w:rPr>
        <w:t>mazāks</w:t>
      </w:r>
      <w:r w:rsidR="003E1ED3" w:rsidRPr="0091207D">
        <w:rPr>
          <w:rFonts w:ascii="Arial" w:hAnsi="Arial"/>
          <w:color w:val="000000" w:themeColor="text1"/>
          <w:sz w:val="20"/>
        </w:rPr>
        <w:t xml:space="preserve"> </w:t>
      </w:r>
      <w:r w:rsidR="001309DA" w:rsidRPr="0091207D">
        <w:rPr>
          <w:rFonts w:ascii="Arial" w:hAnsi="Arial"/>
          <w:color w:val="000000" w:themeColor="text1"/>
          <w:sz w:val="20"/>
        </w:rPr>
        <w:t xml:space="preserve">pieprasījums bija vērojams </w:t>
      </w:r>
      <w:r w:rsidR="00805785" w:rsidRPr="0091207D">
        <w:rPr>
          <w:rFonts w:ascii="Arial" w:hAnsi="Arial"/>
          <w:color w:val="000000" w:themeColor="text1"/>
          <w:sz w:val="20"/>
        </w:rPr>
        <w:t xml:space="preserve">pēc privātmājām, kurās nepieciešami </w:t>
      </w:r>
      <w:r w:rsidR="00A36979" w:rsidRPr="0091207D">
        <w:rPr>
          <w:rFonts w:ascii="Arial" w:hAnsi="Arial"/>
          <w:color w:val="000000" w:themeColor="text1"/>
          <w:sz w:val="20"/>
        </w:rPr>
        <w:t>būtiski</w:t>
      </w:r>
      <w:r w:rsidR="00805785" w:rsidRPr="0091207D">
        <w:rPr>
          <w:rFonts w:ascii="Arial" w:hAnsi="Arial"/>
          <w:color w:val="000000" w:themeColor="text1"/>
          <w:sz w:val="20"/>
        </w:rPr>
        <w:t xml:space="preserve"> ieguldījumi to atjaunošanā</w:t>
      </w:r>
      <w:r w:rsidR="00676F7A" w:rsidRPr="0091207D">
        <w:rPr>
          <w:rFonts w:ascii="Arial" w:hAnsi="Arial"/>
          <w:color w:val="000000" w:themeColor="text1"/>
          <w:sz w:val="20"/>
        </w:rPr>
        <w:t xml:space="preserve">. </w:t>
      </w:r>
      <w:r w:rsidR="00805785" w:rsidRPr="0091207D">
        <w:rPr>
          <w:rFonts w:ascii="Arial" w:hAnsi="Arial"/>
          <w:color w:val="000000" w:themeColor="text1"/>
          <w:sz w:val="20"/>
        </w:rPr>
        <w:t>P</w:t>
      </w:r>
      <w:r w:rsidR="00446A2B" w:rsidRPr="0091207D">
        <w:rPr>
          <w:rFonts w:ascii="Arial" w:hAnsi="Arial"/>
          <w:color w:val="000000" w:themeColor="text1"/>
          <w:sz w:val="20"/>
        </w:rPr>
        <w:t>ieprasījums</w:t>
      </w:r>
      <w:r w:rsidR="008E28A1" w:rsidRPr="0091207D">
        <w:rPr>
          <w:rFonts w:ascii="Arial" w:hAnsi="Arial"/>
          <w:color w:val="000000" w:themeColor="text1"/>
          <w:sz w:val="20"/>
        </w:rPr>
        <w:t xml:space="preserve"> pēc</w:t>
      </w:r>
      <w:r w:rsidR="0002671B" w:rsidRPr="0091207D">
        <w:rPr>
          <w:rFonts w:ascii="Arial" w:hAnsi="Arial"/>
          <w:color w:val="000000" w:themeColor="text1"/>
          <w:sz w:val="20"/>
        </w:rPr>
        <w:t xml:space="preserve"> dārg</w:t>
      </w:r>
      <w:r w:rsidR="008E28A1" w:rsidRPr="0091207D">
        <w:rPr>
          <w:rFonts w:ascii="Arial" w:hAnsi="Arial"/>
          <w:color w:val="000000" w:themeColor="text1"/>
          <w:sz w:val="20"/>
        </w:rPr>
        <w:t>ām</w:t>
      </w:r>
      <w:r w:rsidR="0002671B" w:rsidRPr="0091207D">
        <w:rPr>
          <w:rFonts w:ascii="Arial" w:hAnsi="Arial"/>
          <w:color w:val="000000" w:themeColor="text1"/>
          <w:sz w:val="20"/>
        </w:rPr>
        <w:t xml:space="preserve"> un ekskluzīv</w:t>
      </w:r>
      <w:r w:rsidR="008E28A1" w:rsidRPr="0091207D">
        <w:rPr>
          <w:rFonts w:ascii="Arial" w:hAnsi="Arial"/>
          <w:color w:val="000000" w:themeColor="text1"/>
          <w:sz w:val="20"/>
        </w:rPr>
        <w:t>ām</w:t>
      </w:r>
      <w:r w:rsidR="0002671B" w:rsidRPr="0091207D">
        <w:rPr>
          <w:rFonts w:ascii="Arial" w:hAnsi="Arial"/>
          <w:color w:val="000000" w:themeColor="text1"/>
          <w:sz w:val="20"/>
        </w:rPr>
        <w:t xml:space="preserve"> privātmāj</w:t>
      </w:r>
      <w:r w:rsidR="008E28A1" w:rsidRPr="0091207D">
        <w:rPr>
          <w:rFonts w:ascii="Arial" w:hAnsi="Arial"/>
          <w:color w:val="000000" w:themeColor="text1"/>
          <w:sz w:val="20"/>
        </w:rPr>
        <w:t>ām</w:t>
      </w:r>
      <w:r w:rsidR="0002671B" w:rsidRPr="0091207D">
        <w:rPr>
          <w:rFonts w:ascii="Arial" w:hAnsi="Arial"/>
          <w:color w:val="000000" w:themeColor="text1"/>
          <w:sz w:val="20"/>
        </w:rPr>
        <w:t xml:space="preserve"> </w:t>
      </w:r>
      <w:r w:rsidR="001309DA" w:rsidRPr="0091207D">
        <w:rPr>
          <w:rFonts w:ascii="Arial" w:hAnsi="Arial"/>
          <w:color w:val="000000" w:themeColor="text1"/>
          <w:sz w:val="20"/>
        </w:rPr>
        <w:t>Rīgā</w:t>
      </w:r>
      <w:r w:rsidR="0008104D">
        <w:rPr>
          <w:rFonts w:ascii="Arial" w:hAnsi="Arial"/>
          <w:color w:val="000000" w:themeColor="text1"/>
          <w:sz w:val="20"/>
        </w:rPr>
        <w:t xml:space="preserve"> </w:t>
      </w:r>
      <w:r w:rsidR="0091207D" w:rsidRPr="0091207D">
        <w:rPr>
          <w:rFonts w:ascii="Arial" w:hAnsi="Arial"/>
          <w:color w:val="000000" w:themeColor="text1"/>
          <w:sz w:val="20"/>
        </w:rPr>
        <w:t>palielināj</w:t>
      </w:r>
      <w:r w:rsidR="0008104D">
        <w:rPr>
          <w:rFonts w:ascii="Arial" w:hAnsi="Arial"/>
          <w:color w:val="000000" w:themeColor="text1"/>
          <w:sz w:val="20"/>
        </w:rPr>
        <w:t>ā</w:t>
      </w:r>
      <w:r w:rsidR="0091207D" w:rsidRPr="0091207D">
        <w:rPr>
          <w:rFonts w:ascii="Arial" w:hAnsi="Arial"/>
          <w:color w:val="000000" w:themeColor="text1"/>
          <w:sz w:val="20"/>
        </w:rPr>
        <w:t>s – to apliecin</w:t>
      </w:r>
      <w:r w:rsidR="0008104D">
        <w:rPr>
          <w:rFonts w:ascii="Arial" w:hAnsi="Arial"/>
          <w:color w:val="000000" w:themeColor="text1"/>
          <w:sz w:val="20"/>
        </w:rPr>
        <w:t>āja</w:t>
      </w:r>
      <w:r w:rsidR="0091207D" w:rsidRPr="0091207D">
        <w:rPr>
          <w:rFonts w:ascii="Arial" w:hAnsi="Arial"/>
          <w:color w:val="000000" w:themeColor="text1"/>
          <w:sz w:val="20"/>
        </w:rPr>
        <w:t xml:space="preserve"> pieaugušais darījumu skaits 2025. gadā</w:t>
      </w:r>
      <w:r w:rsidR="003E1ED3" w:rsidRPr="0091207D">
        <w:rPr>
          <w:rFonts w:ascii="Arial" w:hAnsi="Arial"/>
          <w:color w:val="000000" w:themeColor="text1"/>
          <w:sz w:val="20"/>
        </w:rPr>
        <w:t>.</w:t>
      </w:r>
      <w:r w:rsidR="001309DA" w:rsidRPr="0091207D">
        <w:rPr>
          <w:rFonts w:ascii="Arial" w:hAnsi="Arial"/>
          <w:color w:val="000000" w:themeColor="text1"/>
          <w:sz w:val="20"/>
        </w:rPr>
        <w:t xml:space="preserve"> </w:t>
      </w:r>
      <w:r w:rsidR="0091207D" w:rsidRPr="0091207D">
        <w:rPr>
          <w:rFonts w:ascii="Arial" w:hAnsi="Arial"/>
          <w:color w:val="000000" w:themeColor="text1"/>
          <w:sz w:val="20"/>
        </w:rPr>
        <w:t>Arī</w:t>
      </w:r>
      <w:r w:rsidR="001309DA" w:rsidRPr="0091207D">
        <w:rPr>
          <w:rFonts w:ascii="Arial" w:hAnsi="Arial"/>
          <w:color w:val="000000" w:themeColor="text1"/>
          <w:sz w:val="20"/>
        </w:rPr>
        <w:t xml:space="preserve"> Rīgas apkārtnē dārgu privātmāju (virs 400 000 EUR) darījumu skaits palielināj</w:t>
      </w:r>
      <w:r w:rsidR="0008104D">
        <w:rPr>
          <w:rFonts w:ascii="Arial" w:hAnsi="Arial"/>
          <w:color w:val="000000" w:themeColor="text1"/>
          <w:sz w:val="20"/>
        </w:rPr>
        <w:t>ās</w:t>
      </w:r>
      <w:r w:rsidR="001309DA" w:rsidRPr="0091207D">
        <w:rPr>
          <w:rFonts w:ascii="Arial" w:hAnsi="Arial"/>
          <w:color w:val="000000" w:themeColor="text1"/>
          <w:sz w:val="20"/>
        </w:rPr>
        <w:t xml:space="preserve"> </w:t>
      </w:r>
      <w:r w:rsidR="0091207D" w:rsidRPr="0091207D">
        <w:rPr>
          <w:rFonts w:ascii="Arial" w:hAnsi="Arial"/>
          <w:color w:val="000000" w:themeColor="text1"/>
          <w:sz w:val="20"/>
        </w:rPr>
        <w:t xml:space="preserve">par vairāk </w:t>
      </w:r>
      <w:r w:rsidR="0008104D">
        <w:rPr>
          <w:rFonts w:ascii="Arial" w:hAnsi="Arial"/>
          <w:color w:val="000000" w:themeColor="text1"/>
          <w:sz w:val="20"/>
        </w:rPr>
        <w:t>ne</w:t>
      </w:r>
      <w:r w:rsidR="0091207D" w:rsidRPr="0091207D">
        <w:rPr>
          <w:rFonts w:ascii="Arial" w:hAnsi="Arial"/>
          <w:color w:val="000000" w:themeColor="text1"/>
          <w:sz w:val="20"/>
        </w:rPr>
        <w:t>kā 30 %</w:t>
      </w:r>
      <w:r w:rsidR="0002671B" w:rsidRPr="0091207D">
        <w:rPr>
          <w:rFonts w:ascii="Arial" w:hAnsi="Arial"/>
          <w:color w:val="000000" w:themeColor="text1"/>
          <w:sz w:val="20"/>
        </w:rPr>
        <w:t xml:space="preserve">. </w:t>
      </w:r>
    </w:p>
    <w:p w14:paraId="18CA43CF" w14:textId="01593246" w:rsidR="00205B7D" w:rsidRPr="005252A6" w:rsidRDefault="006B59CC" w:rsidP="00D263ED">
      <w:pPr>
        <w:jc w:val="both"/>
        <w:rPr>
          <w:rFonts w:ascii="Arial" w:hAnsi="Arial"/>
          <w:color w:val="000000" w:themeColor="text1"/>
        </w:rPr>
      </w:pPr>
      <w:r w:rsidRPr="005252A6">
        <w:rPr>
          <w:rFonts w:ascii="Arial" w:hAnsi="Arial"/>
          <w:color w:val="000000" w:themeColor="text1"/>
          <w:sz w:val="20"/>
          <w:szCs w:val="20"/>
        </w:rPr>
        <w:t>Aktivitātei jaunu privātmāju būvniecībā</w:t>
      </w:r>
      <w:r w:rsidR="00433F60" w:rsidRPr="005252A6">
        <w:rPr>
          <w:rFonts w:ascii="Arial" w:hAnsi="Arial"/>
          <w:color w:val="000000" w:themeColor="text1"/>
          <w:sz w:val="20"/>
          <w:szCs w:val="20"/>
        </w:rPr>
        <w:t xml:space="preserve"> </w:t>
      </w:r>
      <w:r w:rsidR="005252A6" w:rsidRPr="005252A6">
        <w:rPr>
          <w:rFonts w:ascii="Arial" w:hAnsi="Arial"/>
          <w:color w:val="000000" w:themeColor="text1"/>
          <w:sz w:val="20"/>
          <w:szCs w:val="20"/>
        </w:rPr>
        <w:t>iepriekšējos trijos gados</w:t>
      </w:r>
      <w:r w:rsidRPr="005252A6">
        <w:rPr>
          <w:rFonts w:ascii="Arial" w:hAnsi="Arial"/>
          <w:color w:val="000000" w:themeColor="text1"/>
          <w:sz w:val="20"/>
          <w:szCs w:val="20"/>
        </w:rPr>
        <w:t xml:space="preserve"> </w:t>
      </w:r>
      <w:r w:rsidR="00B80E94" w:rsidRPr="005252A6">
        <w:rPr>
          <w:rFonts w:ascii="Arial" w:hAnsi="Arial"/>
          <w:color w:val="000000" w:themeColor="text1"/>
          <w:sz w:val="20"/>
          <w:szCs w:val="20"/>
        </w:rPr>
        <w:t>bija</w:t>
      </w:r>
      <w:r w:rsidRPr="005252A6">
        <w:rPr>
          <w:rFonts w:ascii="Arial" w:hAnsi="Arial"/>
          <w:color w:val="000000" w:themeColor="text1"/>
          <w:sz w:val="20"/>
          <w:szCs w:val="20"/>
        </w:rPr>
        <w:t xml:space="preserve"> tendence mazināties</w:t>
      </w:r>
      <w:r w:rsidR="00E2625F" w:rsidRPr="005252A6">
        <w:rPr>
          <w:rFonts w:ascii="Arial" w:hAnsi="Arial"/>
          <w:color w:val="000000" w:themeColor="text1"/>
          <w:sz w:val="20"/>
          <w:szCs w:val="20"/>
        </w:rPr>
        <w:t>.</w:t>
      </w:r>
      <w:r w:rsidRPr="005252A6">
        <w:rPr>
          <w:rFonts w:ascii="Arial" w:hAnsi="Arial"/>
          <w:color w:val="000000" w:themeColor="text1"/>
          <w:sz w:val="20"/>
          <w:szCs w:val="20"/>
        </w:rPr>
        <w:t xml:space="preserve"> </w:t>
      </w:r>
      <w:r w:rsidR="00E2625F" w:rsidRPr="005252A6">
        <w:rPr>
          <w:rFonts w:ascii="Arial" w:hAnsi="Arial"/>
          <w:color w:val="000000" w:themeColor="text1"/>
          <w:sz w:val="20"/>
          <w:szCs w:val="20"/>
        </w:rPr>
        <w:t>2021. gadā</w:t>
      </w:r>
      <w:r w:rsidRPr="005252A6">
        <w:rPr>
          <w:rFonts w:ascii="Arial" w:hAnsi="Arial"/>
          <w:color w:val="000000" w:themeColor="text1"/>
          <w:sz w:val="20"/>
          <w:szCs w:val="20"/>
        </w:rPr>
        <w:t xml:space="preserve"> </w:t>
      </w:r>
      <w:r w:rsidR="00E2625F" w:rsidRPr="005252A6">
        <w:rPr>
          <w:rFonts w:ascii="Arial" w:hAnsi="Arial"/>
          <w:color w:val="000000" w:themeColor="text1"/>
          <w:sz w:val="20"/>
          <w:szCs w:val="20"/>
        </w:rPr>
        <w:t xml:space="preserve">bija augstākais </w:t>
      </w:r>
      <w:r w:rsidRPr="005252A6">
        <w:rPr>
          <w:rFonts w:ascii="Arial" w:hAnsi="Arial"/>
          <w:color w:val="000000" w:themeColor="text1"/>
          <w:sz w:val="20"/>
          <w:szCs w:val="20"/>
        </w:rPr>
        <w:t xml:space="preserve">izsniegto būvatļauju skaits </w:t>
      </w:r>
      <w:r w:rsidR="00E2625F" w:rsidRPr="005252A6">
        <w:rPr>
          <w:rFonts w:ascii="Arial" w:hAnsi="Arial"/>
          <w:color w:val="000000" w:themeColor="text1"/>
          <w:sz w:val="20"/>
          <w:szCs w:val="20"/>
        </w:rPr>
        <w:t>kopš 2008. gada</w:t>
      </w:r>
      <w:r w:rsidRPr="005252A6">
        <w:rPr>
          <w:rFonts w:ascii="Arial" w:hAnsi="Arial"/>
          <w:color w:val="000000" w:themeColor="text1"/>
          <w:sz w:val="20"/>
          <w:szCs w:val="20"/>
        </w:rPr>
        <w:t>.</w:t>
      </w:r>
      <w:r w:rsidR="005252A6" w:rsidRPr="005252A6">
        <w:rPr>
          <w:rFonts w:ascii="Arial" w:hAnsi="Arial"/>
          <w:color w:val="000000" w:themeColor="text1"/>
          <w:sz w:val="20"/>
          <w:szCs w:val="20"/>
        </w:rPr>
        <w:t xml:space="preserve"> Savukārt</w:t>
      </w:r>
      <w:r w:rsidRPr="005252A6">
        <w:rPr>
          <w:rFonts w:ascii="Arial" w:hAnsi="Arial"/>
          <w:color w:val="000000" w:themeColor="text1"/>
          <w:sz w:val="20"/>
          <w:szCs w:val="20"/>
        </w:rPr>
        <w:t xml:space="preserve"> 202</w:t>
      </w:r>
      <w:r w:rsidR="005252A6" w:rsidRPr="005252A6">
        <w:rPr>
          <w:rFonts w:ascii="Arial" w:hAnsi="Arial"/>
          <w:color w:val="000000" w:themeColor="text1"/>
          <w:sz w:val="20"/>
          <w:szCs w:val="20"/>
        </w:rPr>
        <w:t>5</w:t>
      </w:r>
      <w:r w:rsidRPr="005252A6">
        <w:rPr>
          <w:rFonts w:ascii="Arial" w:hAnsi="Arial"/>
          <w:color w:val="000000" w:themeColor="text1"/>
          <w:sz w:val="20"/>
          <w:szCs w:val="20"/>
        </w:rPr>
        <w:t xml:space="preserve">. </w:t>
      </w:r>
      <w:r w:rsidR="00E2625F" w:rsidRPr="005252A6">
        <w:rPr>
          <w:rFonts w:ascii="Arial" w:hAnsi="Arial"/>
          <w:color w:val="000000" w:themeColor="text1"/>
          <w:sz w:val="20"/>
          <w:szCs w:val="20"/>
        </w:rPr>
        <w:t>gadā</w:t>
      </w:r>
      <w:r w:rsidR="001A215F" w:rsidRPr="005252A6">
        <w:rPr>
          <w:rFonts w:ascii="Arial" w:hAnsi="Arial"/>
          <w:color w:val="000000" w:themeColor="text1"/>
          <w:sz w:val="20"/>
          <w:szCs w:val="20"/>
        </w:rPr>
        <w:t xml:space="preserve"> izsniegt</w:t>
      </w:r>
      <w:r w:rsidR="005252A6" w:rsidRPr="005252A6">
        <w:rPr>
          <w:rFonts w:ascii="Arial" w:hAnsi="Arial"/>
          <w:color w:val="000000" w:themeColor="text1"/>
          <w:sz w:val="20"/>
          <w:szCs w:val="20"/>
        </w:rPr>
        <w:t>o būvatļauju skaits palielināj</w:t>
      </w:r>
      <w:r w:rsidR="0008104D">
        <w:rPr>
          <w:rFonts w:ascii="Arial" w:hAnsi="Arial"/>
          <w:color w:val="000000" w:themeColor="text1"/>
          <w:sz w:val="20"/>
          <w:szCs w:val="20"/>
        </w:rPr>
        <w:t>ās</w:t>
      </w:r>
      <w:r w:rsidR="005252A6" w:rsidRPr="005252A6">
        <w:rPr>
          <w:rFonts w:ascii="Arial" w:hAnsi="Arial"/>
          <w:color w:val="000000" w:themeColor="text1"/>
          <w:sz w:val="20"/>
          <w:szCs w:val="20"/>
        </w:rPr>
        <w:t xml:space="preserve"> – gada laikā izsniegtas</w:t>
      </w:r>
      <w:r w:rsidR="001A215F" w:rsidRPr="005252A6">
        <w:rPr>
          <w:rFonts w:ascii="Arial" w:hAnsi="Arial"/>
          <w:color w:val="000000" w:themeColor="text1"/>
          <w:sz w:val="20"/>
          <w:szCs w:val="20"/>
        </w:rPr>
        <w:t xml:space="preserve"> par </w:t>
      </w:r>
      <w:r w:rsidR="00E2625F" w:rsidRPr="005252A6">
        <w:rPr>
          <w:rFonts w:ascii="Arial" w:hAnsi="Arial"/>
          <w:color w:val="000000" w:themeColor="text1"/>
          <w:sz w:val="20"/>
          <w:szCs w:val="20"/>
        </w:rPr>
        <w:t>3</w:t>
      </w:r>
      <w:r w:rsidR="001A215F" w:rsidRPr="005252A6">
        <w:rPr>
          <w:rFonts w:ascii="Arial" w:hAnsi="Arial"/>
          <w:color w:val="000000" w:themeColor="text1"/>
          <w:sz w:val="20"/>
          <w:szCs w:val="20"/>
        </w:rPr>
        <w:t xml:space="preserve"> % </w:t>
      </w:r>
      <w:r w:rsidR="005252A6" w:rsidRPr="005252A6">
        <w:rPr>
          <w:rFonts w:ascii="Arial" w:hAnsi="Arial"/>
          <w:color w:val="000000" w:themeColor="text1"/>
          <w:sz w:val="20"/>
          <w:szCs w:val="20"/>
        </w:rPr>
        <w:t>vairāk</w:t>
      </w:r>
      <w:r w:rsidR="001A215F" w:rsidRPr="005252A6">
        <w:rPr>
          <w:rFonts w:ascii="Arial" w:hAnsi="Arial"/>
          <w:color w:val="000000" w:themeColor="text1"/>
          <w:sz w:val="20"/>
          <w:szCs w:val="20"/>
        </w:rPr>
        <w:t xml:space="preserve"> būvatļauju</w:t>
      </w:r>
      <w:r w:rsidRPr="005252A6">
        <w:rPr>
          <w:rFonts w:ascii="Arial" w:hAnsi="Arial"/>
          <w:color w:val="000000" w:themeColor="text1"/>
          <w:sz w:val="20"/>
          <w:szCs w:val="20"/>
        </w:rPr>
        <w:t xml:space="preserve"> salīdzinājumā </w:t>
      </w:r>
      <w:r w:rsidR="0008104D">
        <w:rPr>
          <w:rFonts w:ascii="Arial" w:hAnsi="Arial"/>
          <w:color w:val="000000" w:themeColor="text1"/>
          <w:sz w:val="20"/>
          <w:szCs w:val="20"/>
        </w:rPr>
        <w:t xml:space="preserve">ar </w:t>
      </w:r>
      <w:r w:rsidRPr="005252A6">
        <w:rPr>
          <w:rFonts w:ascii="Arial" w:hAnsi="Arial"/>
          <w:color w:val="000000" w:themeColor="text1"/>
          <w:sz w:val="20"/>
          <w:szCs w:val="20"/>
        </w:rPr>
        <w:t>202</w:t>
      </w:r>
      <w:r w:rsidR="005252A6" w:rsidRPr="005252A6">
        <w:rPr>
          <w:rFonts w:ascii="Arial" w:hAnsi="Arial"/>
          <w:color w:val="000000" w:themeColor="text1"/>
          <w:sz w:val="20"/>
          <w:szCs w:val="20"/>
        </w:rPr>
        <w:t>4</w:t>
      </w:r>
      <w:r w:rsidRPr="005252A6">
        <w:rPr>
          <w:rFonts w:ascii="Arial" w:hAnsi="Arial"/>
          <w:color w:val="000000" w:themeColor="text1"/>
          <w:sz w:val="20"/>
          <w:szCs w:val="20"/>
        </w:rPr>
        <w:t>. ga</w:t>
      </w:r>
      <w:r w:rsidR="00B80E94" w:rsidRPr="005252A6">
        <w:rPr>
          <w:rFonts w:ascii="Arial" w:hAnsi="Arial"/>
          <w:color w:val="000000" w:themeColor="text1"/>
          <w:sz w:val="20"/>
          <w:szCs w:val="20"/>
        </w:rPr>
        <w:t>d</w:t>
      </w:r>
      <w:r w:rsidR="00E2625F" w:rsidRPr="005252A6">
        <w:rPr>
          <w:rFonts w:ascii="Arial" w:hAnsi="Arial"/>
          <w:color w:val="000000" w:themeColor="text1"/>
          <w:sz w:val="20"/>
          <w:szCs w:val="20"/>
        </w:rPr>
        <w:t>u</w:t>
      </w:r>
      <w:r w:rsidR="001A215F" w:rsidRPr="005252A6">
        <w:rPr>
          <w:rFonts w:ascii="Arial" w:hAnsi="Arial"/>
          <w:color w:val="000000" w:themeColor="text1"/>
          <w:sz w:val="20"/>
          <w:szCs w:val="20"/>
        </w:rPr>
        <w:t xml:space="preserve">. Savukārt, ja salīdzina ar </w:t>
      </w:r>
      <w:r w:rsidR="00E2625F" w:rsidRPr="005252A6">
        <w:rPr>
          <w:rFonts w:ascii="Arial" w:hAnsi="Arial"/>
          <w:color w:val="000000" w:themeColor="text1"/>
          <w:sz w:val="20"/>
          <w:szCs w:val="20"/>
        </w:rPr>
        <w:t>2021.</w:t>
      </w:r>
      <w:r w:rsidR="001A215F" w:rsidRPr="005252A6">
        <w:rPr>
          <w:rFonts w:ascii="Arial" w:hAnsi="Arial"/>
          <w:color w:val="000000" w:themeColor="text1"/>
          <w:sz w:val="20"/>
          <w:szCs w:val="20"/>
        </w:rPr>
        <w:t xml:space="preserve"> gad</w:t>
      </w:r>
      <w:r w:rsidR="00E2625F" w:rsidRPr="005252A6">
        <w:rPr>
          <w:rFonts w:ascii="Arial" w:hAnsi="Arial"/>
          <w:color w:val="000000" w:themeColor="text1"/>
          <w:sz w:val="20"/>
          <w:szCs w:val="20"/>
        </w:rPr>
        <w:t>u</w:t>
      </w:r>
      <w:r w:rsidRPr="005252A6">
        <w:rPr>
          <w:rFonts w:ascii="Arial" w:hAnsi="Arial"/>
          <w:color w:val="000000" w:themeColor="text1"/>
          <w:sz w:val="20"/>
          <w:szCs w:val="20"/>
        </w:rPr>
        <w:t xml:space="preserve">, izsniegto būvatļauju skaits viena dzīvokļa māju jaunbūvēm </w:t>
      </w:r>
      <w:r w:rsidR="0008104D">
        <w:rPr>
          <w:rFonts w:ascii="Arial" w:hAnsi="Arial"/>
          <w:color w:val="000000" w:themeColor="text1"/>
          <w:sz w:val="20"/>
          <w:szCs w:val="20"/>
        </w:rPr>
        <w:t xml:space="preserve">2025. gadā bija </w:t>
      </w:r>
      <w:r w:rsidR="001A215F" w:rsidRPr="005252A6">
        <w:rPr>
          <w:rFonts w:ascii="Arial" w:hAnsi="Arial"/>
          <w:color w:val="000000" w:themeColor="text1"/>
          <w:sz w:val="20"/>
          <w:szCs w:val="20"/>
        </w:rPr>
        <w:t xml:space="preserve">par </w:t>
      </w:r>
      <w:r w:rsidR="005252A6" w:rsidRPr="005252A6">
        <w:rPr>
          <w:rFonts w:ascii="Arial" w:hAnsi="Arial"/>
          <w:color w:val="000000" w:themeColor="text1"/>
          <w:sz w:val="20"/>
          <w:szCs w:val="20"/>
        </w:rPr>
        <w:t>9</w:t>
      </w:r>
      <w:r w:rsidR="001A215F" w:rsidRPr="005252A6">
        <w:rPr>
          <w:rFonts w:ascii="Arial" w:hAnsi="Arial"/>
          <w:color w:val="000000" w:themeColor="text1"/>
          <w:sz w:val="20"/>
          <w:szCs w:val="20"/>
        </w:rPr>
        <w:t xml:space="preserve"> % mazāks</w:t>
      </w:r>
      <w:r w:rsidRPr="005252A6">
        <w:rPr>
          <w:rFonts w:ascii="Arial" w:hAnsi="Arial"/>
          <w:color w:val="000000" w:themeColor="text1"/>
          <w:sz w:val="20"/>
          <w:szCs w:val="20"/>
        </w:rPr>
        <w:t>. Vien</w:t>
      </w:r>
      <w:r w:rsidR="0008104D">
        <w:rPr>
          <w:rFonts w:ascii="Arial" w:hAnsi="Arial"/>
          <w:color w:val="000000" w:themeColor="text1"/>
          <w:sz w:val="20"/>
          <w:szCs w:val="20"/>
        </w:rPr>
        <w:t xml:space="preserve">a dzīvokļa </w:t>
      </w:r>
      <w:r w:rsidRPr="005252A6">
        <w:rPr>
          <w:rFonts w:ascii="Arial" w:hAnsi="Arial"/>
          <w:color w:val="000000" w:themeColor="text1"/>
          <w:sz w:val="20"/>
          <w:szCs w:val="20"/>
        </w:rPr>
        <w:t>dzīvojamās mājas 202</w:t>
      </w:r>
      <w:r w:rsidR="005252A6" w:rsidRPr="005252A6">
        <w:rPr>
          <w:rFonts w:ascii="Arial" w:hAnsi="Arial"/>
          <w:color w:val="000000" w:themeColor="text1"/>
          <w:sz w:val="20"/>
          <w:szCs w:val="20"/>
        </w:rPr>
        <w:t>5</w:t>
      </w:r>
      <w:r w:rsidRPr="005252A6">
        <w:rPr>
          <w:rFonts w:ascii="Arial" w:hAnsi="Arial"/>
          <w:color w:val="000000" w:themeColor="text1"/>
          <w:sz w:val="20"/>
          <w:szCs w:val="20"/>
        </w:rPr>
        <w:t xml:space="preserve">. gadā lielākoties </w:t>
      </w:r>
      <w:r w:rsidR="00F55058" w:rsidRPr="005252A6">
        <w:rPr>
          <w:rFonts w:ascii="Arial" w:hAnsi="Arial"/>
          <w:color w:val="000000" w:themeColor="text1"/>
          <w:sz w:val="20"/>
          <w:szCs w:val="20"/>
        </w:rPr>
        <w:t xml:space="preserve">joprojām </w:t>
      </w:r>
      <w:r w:rsidRPr="005252A6">
        <w:rPr>
          <w:rFonts w:ascii="Arial" w:hAnsi="Arial"/>
          <w:color w:val="000000" w:themeColor="text1"/>
          <w:sz w:val="20"/>
          <w:szCs w:val="20"/>
        </w:rPr>
        <w:t>tika būvētas pašu vajadzībām.</w:t>
      </w:r>
    </w:p>
    <w:p w14:paraId="1F63ADE6" w14:textId="77777777" w:rsidR="00F55058" w:rsidRDefault="00F55058">
      <w:pPr>
        <w:spacing w:after="0" w:line="240" w:lineRule="auto"/>
        <w:rPr>
          <w:rFonts w:ascii="Arial" w:hAnsi="Arial"/>
          <w:b/>
          <w:color w:val="000000" w:themeColor="text1"/>
          <w:sz w:val="20"/>
          <w:szCs w:val="20"/>
        </w:rPr>
      </w:pPr>
      <w:r>
        <w:rPr>
          <w:rFonts w:ascii="Arial" w:hAnsi="Arial"/>
          <w:b/>
          <w:color w:val="000000" w:themeColor="text1"/>
          <w:sz w:val="20"/>
          <w:szCs w:val="20"/>
        </w:rPr>
        <w:br w:type="page"/>
      </w:r>
    </w:p>
    <w:p w14:paraId="40C8F88F" w14:textId="19B71314" w:rsidR="00D263ED" w:rsidRPr="005252A6" w:rsidRDefault="00D263ED" w:rsidP="00D263ED">
      <w:pPr>
        <w:jc w:val="both"/>
        <w:rPr>
          <w:rFonts w:ascii="Arial" w:hAnsi="Arial"/>
          <w:b/>
          <w:color w:val="000000" w:themeColor="text1"/>
          <w:sz w:val="20"/>
          <w:szCs w:val="20"/>
        </w:rPr>
      </w:pPr>
      <w:r w:rsidRPr="005252A6">
        <w:rPr>
          <w:rFonts w:ascii="Arial" w:hAnsi="Arial"/>
          <w:b/>
          <w:color w:val="000000" w:themeColor="text1"/>
          <w:sz w:val="20"/>
          <w:szCs w:val="20"/>
        </w:rPr>
        <w:lastRenderedPageBreak/>
        <w:t>Izsniegto būvatļauju skaits viena dzīvokļa māju jaunbūvēm</w:t>
      </w:r>
      <w:r w:rsidR="003B2707" w:rsidRPr="005252A6">
        <w:rPr>
          <w:rFonts w:ascii="Arial" w:hAnsi="Arial"/>
          <w:b/>
          <w:color w:val="000000" w:themeColor="text1"/>
          <w:sz w:val="20"/>
          <w:szCs w:val="20"/>
        </w:rPr>
        <w:t xml:space="preserve"> Latvijā</w:t>
      </w:r>
    </w:p>
    <w:p w14:paraId="78F4699A" w14:textId="2B9366DB" w:rsidR="00D263ED" w:rsidRPr="005252A6" w:rsidRDefault="005252A6" w:rsidP="00D263ED">
      <w:pPr>
        <w:jc w:val="both"/>
        <w:rPr>
          <w:rFonts w:ascii="Arial" w:hAnsi="Arial"/>
          <w:b/>
          <w:color w:val="000000" w:themeColor="text1"/>
          <w:sz w:val="28"/>
          <w:szCs w:val="28"/>
        </w:rPr>
      </w:pPr>
      <w:r w:rsidRPr="005252A6">
        <w:rPr>
          <w:rFonts w:ascii="Arial" w:hAnsi="Arial"/>
          <w:b/>
          <w:noProof/>
          <w:color w:val="000000" w:themeColor="text1"/>
          <w:sz w:val="28"/>
          <w:szCs w:val="28"/>
        </w:rPr>
        <w:drawing>
          <wp:inline distT="0" distB="0" distL="0" distR="0" wp14:anchorId="723DC6DB" wp14:editId="4D900D6E">
            <wp:extent cx="5239496" cy="2105714"/>
            <wp:effectExtent l="0" t="0" r="0" b="8890"/>
            <wp:docPr id="1222613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7140" cy="2112805"/>
                    </a:xfrm>
                    <a:prstGeom prst="rect">
                      <a:avLst/>
                    </a:prstGeom>
                    <a:noFill/>
                  </pic:spPr>
                </pic:pic>
              </a:graphicData>
            </a:graphic>
          </wp:inline>
        </w:drawing>
      </w:r>
    </w:p>
    <w:p w14:paraId="5384291D" w14:textId="77777777" w:rsidR="00D263ED" w:rsidRPr="00F55058" w:rsidRDefault="00D263ED" w:rsidP="00D263ED">
      <w:pPr>
        <w:jc w:val="both"/>
        <w:rPr>
          <w:rFonts w:ascii="Arial" w:hAnsi="Arial"/>
          <w:iCs/>
          <w:color w:val="808080" w:themeColor="background1" w:themeShade="80"/>
          <w:sz w:val="12"/>
          <w:szCs w:val="12"/>
        </w:rPr>
      </w:pPr>
      <w:r w:rsidRPr="00F55058">
        <w:rPr>
          <w:rFonts w:ascii="Arial" w:hAnsi="Arial"/>
          <w:iCs/>
          <w:color w:val="808080" w:themeColor="background1" w:themeShade="80"/>
          <w:sz w:val="12"/>
          <w:szCs w:val="12"/>
        </w:rPr>
        <w:t>Avots: CENTRĀLĀ STATISTIKAS PĀRVALDE</w:t>
      </w:r>
    </w:p>
    <w:p w14:paraId="533567D7" w14:textId="24827CE0" w:rsidR="00D263ED" w:rsidRPr="005252A6" w:rsidRDefault="00D263ED" w:rsidP="00D263ED">
      <w:pPr>
        <w:jc w:val="both"/>
        <w:rPr>
          <w:rFonts w:ascii="Arial" w:hAnsi="Arial"/>
          <w:b/>
          <w:color w:val="4F81BD" w:themeColor="accent1"/>
          <w:sz w:val="20"/>
          <w:szCs w:val="20"/>
        </w:rPr>
      </w:pPr>
      <w:r w:rsidRPr="00BE55AE">
        <w:rPr>
          <w:rFonts w:ascii="Arial" w:hAnsi="Arial"/>
          <w:color w:val="000000" w:themeColor="text1"/>
          <w:sz w:val="20"/>
        </w:rPr>
        <w:t>Saskaņā ar Centrālās statistikas pārvaldes datiem dzīvojamo ēku būvniecības izmaks</w:t>
      </w:r>
      <w:r w:rsidR="00513B73" w:rsidRPr="00BE55AE">
        <w:rPr>
          <w:rFonts w:ascii="Arial" w:hAnsi="Arial"/>
          <w:color w:val="000000" w:themeColor="text1"/>
          <w:sz w:val="20"/>
        </w:rPr>
        <w:t>as</w:t>
      </w:r>
      <w:r w:rsidRPr="00BE55AE">
        <w:rPr>
          <w:rFonts w:ascii="Arial" w:hAnsi="Arial"/>
          <w:color w:val="000000" w:themeColor="text1"/>
          <w:sz w:val="20"/>
        </w:rPr>
        <w:t xml:space="preserve"> </w:t>
      </w:r>
      <w:r w:rsidR="00513B73" w:rsidRPr="00BE55AE">
        <w:rPr>
          <w:rFonts w:ascii="Arial" w:hAnsi="Arial"/>
          <w:color w:val="000000" w:themeColor="text1"/>
          <w:sz w:val="20"/>
        </w:rPr>
        <w:t>turpināja palielināties arī 202</w:t>
      </w:r>
      <w:r w:rsidR="00BE55AE" w:rsidRPr="00BE55AE">
        <w:rPr>
          <w:rFonts w:ascii="Arial" w:hAnsi="Arial"/>
          <w:color w:val="000000" w:themeColor="text1"/>
          <w:sz w:val="20"/>
        </w:rPr>
        <w:t>5</w:t>
      </w:r>
      <w:r w:rsidR="00513B73" w:rsidRPr="00BE55AE">
        <w:rPr>
          <w:rFonts w:ascii="Arial" w:hAnsi="Arial"/>
          <w:color w:val="000000" w:themeColor="text1"/>
          <w:sz w:val="20"/>
        </w:rPr>
        <w:t>. gadā</w:t>
      </w:r>
      <w:r w:rsidRPr="00BE55AE">
        <w:rPr>
          <w:rFonts w:ascii="Arial" w:hAnsi="Arial"/>
          <w:color w:val="000000" w:themeColor="text1"/>
          <w:sz w:val="20"/>
        </w:rPr>
        <w:t>.</w:t>
      </w:r>
      <w:r w:rsidR="000343FB" w:rsidRPr="00BE55AE">
        <w:rPr>
          <w:rFonts w:ascii="Arial" w:hAnsi="Arial"/>
          <w:color w:val="000000" w:themeColor="text1"/>
          <w:sz w:val="20"/>
        </w:rPr>
        <w:t xml:space="preserve"> </w:t>
      </w:r>
      <w:r w:rsidR="00F55058">
        <w:rPr>
          <w:rFonts w:ascii="Arial" w:hAnsi="Arial"/>
          <w:color w:val="000000" w:themeColor="text1"/>
          <w:sz w:val="20"/>
        </w:rPr>
        <w:t>Pērnā gada</w:t>
      </w:r>
      <w:r w:rsidR="0043274E" w:rsidRPr="00BE55AE">
        <w:rPr>
          <w:rFonts w:ascii="Arial" w:hAnsi="Arial"/>
          <w:color w:val="000000" w:themeColor="text1"/>
          <w:sz w:val="20"/>
        </w:rPr>
        <w:t xml:space="preserve"> </w:t>
      </w:r>
      <w:r w:rsidR="005D29E2" w:rsidRPr="00BE55AE">
        <w:rPr>
          <w:rFonts w:ascii="Arial" w:hAnsi="Arial"/>
          <w:color w:val="000000" w:themeColor="text1"/>
          <w:sz w:val="20"/>
        </w:rPr>
        <w:t>beigās</w:t>
      </w:r>
      <w:r w:rsidR="006975E5" w:rsidRPr="00BE55AE">
        <w:rPr>
          <w:rFonts w:ascii="Arial" w:hAnsi="Arial"/>
          <w:color w:val="000000" w:themeColor="text1"/>
          <w:sz w:val="20"/>
        </w:rPr>
        <w:t xml:space="preserve"> </w:t>
      </w:r>
      <w:r w:rsidR="000343FB" w:rsidRPr="00BE55AE">
        <w:rPr>
          <w:rFonts w:ascii="Arial" w:hAnsi="Arial"/>
          <w:color w:val="000000" w:themeColor="text1"/>
          <w:sz w:val="20"/>
        </w:rPr>
        <w:t>būvniecības izmaksas dzīvojamajām ēkām</w:t>
      </w:r>
      <w:r w:rsidR="0043274E" w:rsidRPr="00BE55AE">
        <w:rPr>
          <w:rFonts w:ascii="Arial" w:hAnsi="Arial"/>
          <w:color w:val="000000" w:themeColor="text1"/>
          <w:sz w:val="20"/>
        </w:rPr>
        <w:t xml:space="preserve"> salīdzinājumā ar 202</w:t>
      </w:r>
      <w:r w:rsidR="00BE55AE" w:rsidRPr="00BE55AE">
        <w:rPr>
          <w:rFonts w:ascii="Arial" w:hAnsi="Arial"/>
          <w:color w:val="000000" w:themeColor="text1"/>
          <w:sz w:val="20"/>
        </w:rPr>
        <w:t>4</w:t>
      </w:r>
      <w:r w:rsidR="0043274E" w:rsidRPr="00BE55AE">
        <w:rPr>
          <w:rFonts w:ascii="Arial" w:hAnsi="Arial"/>
          <w:color w:val="000000" w:themeColor="text1"/>
          <w:sz w:val="20"/>
        </w:rPr>
        <w:t xml:space="preserve">. gada </w:t>
      </w:r>
      <w:r w:rsidR="005D29E2" w:rsidRPr="00BE55AE">
        <w:rPr>
          <w:rFonts w:ascii="Arial" w:hAnsi="Arial"/>
          <w:color w:val="000000" w:themeColor="text1"/>
          <w:sz w:val="20"/>
        </w:rPr>
        <w:t>nogali</w:t>
      </w:r>
      <w:r w:rsidR="000343FB" w:rsidRPr="00BE55AE">
        <w:rPr>
          <w:rFonts w:ascii="Arial" w:hAnsi="Arial"/>
          <w:color w:val="000000" w:themeColor="text1"/>
          <w:sz w:val="20"/>
        </w:rPr>
        <w:t xml:space="preserve"> palielināj</w:t>
      </w:r>
      <w:r w:rsidR="00F55058">
        <w:rPr>
          <w:rFonts w:ascii="Arial" w:hAnsi="Arial"/>
          <w:color w:val="000000" w:themeColor="text1"/>
          <w:sz w:val="20"/>
        </w:rPr>
        <w:t>ā</w:t>
      </w:r>
      <w:r w:rsidR="000343FB" w:rsidRPr="00BE55AE">
        <w:rPr>
          <w:rFonts w:ascii="Arial" w:hAnsi="Arial"/>
          <w:color w:val="000000" w:themeColor="text1"/>
          <w:sz w:val="20"/>
        </w:rPr>
        <w:t xml:space="preserve">s par </w:t>
      </w:r>
      <w:r w:rsidR="00BE55AE" w:rsidRPr="00BE55AE">
        <w:rPr>
          <w:rFonts w:ascii="Arial" w:hAnsi="Arial"/>
          <w:color w:val="000000" w:themeColor="text1"/>
          <w:sz w:val="20"/>
        </w:rPr>
        <w:t>4</w:t>
      </w:r>
      <w:r w:rsidR="000343FB" w:rsidRPr="00BE55AE">
        <w:rPr>
          <w:rFonts w:ascii="Arial" w:hAnsi="Arial"/>
          <w:color w:val="000000" w:themeColor="text1"/>
          <w:sz w:val="20"/>
        </w:rPr>
        <w:t xml:space="preserve"> %. </w:t>
      </w:r>
      <w:r w:rsidR="00BA5318" w:rsidRPr="00BE55AE">
        <w:rPr>
          <w:rFonts w:ascii="Arial" w:hAnsi="Arial"/>
          <w:color w:val="000000" w:themeColor="text1"/>
          <w:sz w:val="20"/>
        </w:rPr>
        <w:t>Ņemot vērā būvniecības izmaksu kāpumu,</w:t>
      </w:r>
      <w:r w:rsidRPr="00BE55AE">
        <w:rPr>
          <w:rFonts w:ascii="Arial" w:hAnsi="Arial"/>
          <w:color w:val="000000" w:themeColor="text1"/>
          <w:sz w:val="20"/>
        </w:rPr>
        <w:t xml:space="preserve"> privātmāju </w:t>
      </w:r>
      <w:r w:rsidR="00BA5318" w:rsidRPr="00BE55AE">
        <w:rPr>
          <w:rFonts w:ascii="Arial" w:hAnsi="Arial"/>
          <w:color w:val="000000" w:themeColor="text1"/>
          <w:sz w:val="20"/>
        </w:rPr>
        <w:t>cenas</w:t>
      </w:r>
      <w:r w:rsidR="002A5E3A" w:rsidRPr="00BE55AE">
        <w:rPr>
          <w:rFonts w:ascii="Arial" w:hAnsi="Arial"/>
          <w:color w:val="000000" w:themeColor="text1"/>
          <w:sz w:val="20"/>
        </w:rPr>
        <w:t xml:space="preserve"> Rīgas apkārtnē, kur noti</w:t>
      </w:r>
      <w:r w:rsidR="00F55058">
        <w:rPr>
          <w:rFonts w:ascii="Arial" w:hAnsi="Arial"/>
          <w:color w:val="000000" w:themeColor="text1"/>
          <w:sz w:val="20"/>
        </w:rPr>
        <w:t>ka</w:t>
      </w:r>
      <w:r w:rsidR="002A5E3A" w:rsidRPr="00BE55AE">
        <w:rPr>
          <w:rFonts w:ascii="Arial" w:hAnsi="Arial"/>
          <w:color w:val="000000" w:themeColor="text1"/>
          <w:sz w:val="20"/>
        </w:rPr>
        <w:t xml:space="preserve"> aktīvākā būvniecība</w:t>
      </w:r>
      <w:r w:rsidR="00881073" w:rsidRPr="00BE55AE">
        <w:rPr>
          <w:rFonts w:ascii="Arial" w:hAnsi="Arial"/>
          <w:color w:val="000000" w:themeColor="text1"/>
          <w:sz w:val="20"/>
        </w:rPr>
        <w:t xml:space="preserve">, </w:t>
      </w:r>
      <w:r w:rsidR="00BA5318" w:rsidRPr="00BE55AE">
        <w:rPr>
          <w:rFonts w:ascii="Arial" w:hAnsi="Arial"/>
          <w:color w:val="000000" w:themeColor="text1"/>
          <w:sz w:val="20"/>
        </w:rPr>
        <w:t>turpināja pieaugt</w:t>
      </w:r>
      <w:r w:rsidR="002A5E3A" w:rsidRPr="00BE55AE">
        <w:rPr>
          <w:rFonts w:ascii="Arial" w:hAnsi="Arial"/>
          <w:color w:val="000000" w:themeColor="text1"/>
          <w:sz w:val="20"/>
        </w:rPr>
        <w:t>.</w:t>
      </w:r>
      <w:r w:rsidR="006A23DB" w:rsidRPr="00BE55AE">
        <w:rPr>
          <w:rFonts w:ascii="Arial" w:hAnsi="Arial"/>
          <w:color w:val="000000" w:themeColor="text1"/>
          <w:sz w:val="20"/>
        </w:rPr>
        <w:t xml:space="preserve"> </w:t>
      </w:r>
      <w:r w:rsidR="002A5E3A" w:rsidRPr="00BE55AE">
        <w:rPr>
          <w:rFonts w:ascii="Arial" w:hAnsi="Arial"/>
          <w:color w:val="000000" w:themeColor="text1"/>
          <w:sz w:val="20"/>
        </w:rPr>
        <w:t>202</w:t>
      </w:r>
      <w:r w:rsidR="00BE55AE" w:rsidRPr="00BE55AE">
        <w:rPr>
          <w:rFonts w:ascii="Arial" w:hAnsi="Arial"/>
          <w:color w:val="000000" w:themeColor="text1"/>
          <w:sz w:val="20"/>
        </w:rPr>
        <w:t>5</w:t>
      </w:r>
      <w:r w:rsidR="002A5E3A" w:rsidRPr="00BE55AE">
        <w:rPr>
          <w:rFonts w:ascii="Arial" w:hAnsi="Arial"/>
          <w:color w:val="000000" w:themeColor="text1"/>
          <w:sz w:val="20"/>
        </w:rPr>
        <w:t xml:space="preserve">. gadā </w:t>
      </w:r>
      <w:r w:rsidR="006A23DB" w:rsidRPr="00BE55AE">
        <w:rPr>
          <w:rFonts w:ascii="Arial" w:hAnsi="Arial"/>
          <w:color w:val="000000" w:themeColor="text1"/>
          <w:sz w:val="20"/>
        </w:rPr>
        <w:t xml:space="preserve">cenu pieaugums </w:t>
      </w:r>
      <w:r w:rsidR="002A5E3A" w:rsidRPr="00BE55AE">
        <w:rPr>
          <w:rFonts w:ascii="Arial" w:hAnsi="Arial"/>
          <w:color w:val="000000" w:themeColor="text1"/>
          <w:sz w:val="20"/>
        </w:rPr>
        <w:t>Rīgas apkārtnē</w:t>
      </w:r>
      <w:r w:rsidR="005D29E2" w:rsidRPr="00BE55AE">
        <w:rPr>
          <w:rFonts w:ascii="Arial" w:hAnsi="Arial"/>
          <w:color w:val="000000" w:themeColor="text1"/>
          <w:sz w:val="20"/>
        </w:rPr>
        <w:t xml:space="preserve"> </w:t>
      </w:r>
      <w:r w:rsidR="00BE55AE" w:rsidRPr="00BE55AE">
        <w:rPr>
          <w:rFonts w:ascii="Arial" w:hAnsi="Arial"/>
          <w:color w:val="000000" w:themeColor="text1"/>
          <w:sz w:val="20"/>
        </w:rPr>
        <w:t>precīzi</w:t>
      </w:r>
      <w:r w:rsidR="002A5E3A" w:rsidRPr="00BE55AE">
        <w:rPr>
          <w:rFonts w:ascii="Arial" w:hAnsi="Arial"/>
          <w:color w:val="000000" w:themeColor="text1"/>
          <w:sz w:val="20"/>
        </w:rPr>
        <w:t xml:space="preserve"> sakr</w:t>
      </w:r>
      <w:r w:rsidR="00F55058">
        <w:rPr>
          <w:rFonts w:ascii="Arial" w:hAnsi="Arial"/>
          <w:color w:val="000000" w:themeColor="text1"/>
          <w:sz w:val="20"/>
        </w:rPr>
        <w:t>ita</w:t>
      </w:r>
      <w:r w:rsidR="002A5E3A" w:rsidRPr="00BE55AE">
        <w:rPr>
          <w:rFonts w:ascii="Arial" w:hAnsi="Arial"/>
          <w:color w:val="000000" w:themeColor="text1"/>
          <w:sz w:val="20"/>
        </w:rPr>
        <w:t xml:space="preserve"> ar</w:t>
      </w:r>
      <w:r w:rsidR="006A23DB" w:rsidRPr="00BE55AE">
        <w:rPr>
          <w:rFonts w:ascii="Arial" w:hAnsi="Arial"/>
          <w:color w:val="000000" w:themeColor="text1"/>
          <w:sz w:val="20"/>
        </w:rPr>
        <w:t xml:space="preserve"> būvniecības izmaksu kāpum</w:t>
      </w:r>
      <w:r w:rsidR="002A5E3A" w:rsidRPr="00BE55AE">
        <w:rPr>
          <w:rFonts w:ascii="Arial" w:hAnsi="Arial"/>
          <w:color w:val="000000" w:themeColor="text1"/>
          <w:sz w:val="20"/>
        </w:rPr>
        <w:t>u</w:t>
      </w:r>
      <w:r w:rsidRPr="00BE55AE">
        <w:rPr>
          <w:rFonts w:ascii="Arial" w:hAnsi="Arial"/>
          <w:color w:val="000000" w:themeColor="text1"/>
          <w:sz w:val="20"/>
        </w:rPr>
        <w:t>.</w:t>
      </w:r>
      <w:r w:rsidR="00BA5318" w:rsidRPr="00BE55AE">
        <w:rPr>
          <w:rFonts w:ascii="Arial" w:hAnsi="Arial"/>
          <w:color w:val="000000" w:themeColor="text1"/>
          <w:sz w:val="20"/>
        </w:rPr>
        <w:t xml:space="preserve"> </w:t>
      </w:r>
      <w:r w:rsidR="002A5E3A" w:rsidRPr="00BE55AE">
        <w:rPr>
          <w:rFonts w:ascii="Arial" w:hAnsi="Arial"/>
          <w:color w:val="000000" w:themeColor="text1"/>
          <w:sz w:val="20"/>
        </w:rPr>
        <w:t xml:space="preserve">Arī </w:t>
      </w:r>
      <w:r w:rsidR="00BE55AE" w:rsidRPr="00BE55AE">
        <w:rPr>
          <w:rFonts w:ascii="Arial" w:hAnsi="Arial"/>
          <w:color w:val="000000" w:themeColor="text1"/>
          <w:sz w:val="20"/>
        </w:rPr>
        <w:t>iepriekšējos divos gados</w:t>
      </w:r>
      <w:r w:rsidR="002A5E3A" w:rsidRPr="00BE55AE">
        <w:rPr>
          <w:rFonts w:ascii="Arial" w:hAnsi="Arial"/>
          <w:color w:val="000000" w:themeColor="text1"/>
          <w:sz w:val="20"/>
        </w:rPr>
        <w:t xml:space="preserve"> p</w:t>
      </w:r>
      <w:r w:rsidR="00BA5318" w:rsidRPr="00BE55AE">
        <w:rPr>
          <w:rFonts w:ascii="Arial" w:hAnsi="Arial"/>
          <w:color w:val="000000" w:themeColor="text1"/>
          <w:sz w:val="20"/>
        </w:rPr>
        <w:t xml:space="preserve">rivātmāju cenu pieaugums Rīgas apkārtnē </w:t>
      </w:r>
      <w:r w:rsidR="006A23DB" w:rsidRPr="005252A6">
        <w:rPr>
          <w:rFonts w:ascii="Arial" w:hAnsi="Arial"/>
          <w:color w:val="000000" w:themeColor="text1"/>
          <w:sz w:val="20"/>
          <w:szCs w:val="20"/>
        </w:rPr>
        <w:t>ne</w:t>
      </w:r>
      <w:r w:rsidR="00BA5318" w:rsidRPr="005252A6">
        <w:rPr>
          <w:rFonts w:ascii="Arial" w:hAnsi="Arial"/>
          <w:color w:val="000000" w:themeColor="text1"/>
          <w:sz w:val="20"/>
          <w:szCs w:val="20"/>
        </w:rPr>
        <w:t>pārsniedz</w:t>
      </w:r>
      <w:r w:rsidR="006A23DB" w:rsidRPr="005252A6">
        <w:rPr>
          <w:rFonts w:ascii="Arial" w:hAnsi="Arial"/>
          <w:color w:val="000000" w:themeColor="text1"/>
          <w:sz w:val="20"/>
          <w:szCs w:val="20"/>
        </w:rPr>
        <w:t>a</w:t>
      </w:r>
      <w:r w:rsidR="00BA5318" w:rsidRPr="005252A6">
        <w:rPr>
          <w:rFonts w:ascii="Arial" w:hAnsi="Arial"/>
          <w:color w:val="000000" w:themeColor="text1"/>
          <w:sz w:val="20"/>
          <w:szCs w:val="20"/>
        </w:rPr>
        <w:t xml:space="preserve"> būvniecības izmaksu kāpumu.</w:t>
      </w:r>
      <w:r w:rsidRPr="005252A6">
        <w:rPr>
          <w:rFonts w:ascii="Arial" w:hAnsi="Arial"/>
          <w:b/>
          <w:color w:val="000000" w:themeColor="text1"/>
          <w:sz w:val="20"/>
          <w:szCs w:val="20"/>
        </w:rPr>
        <w:t xml:space="preserve"> </w:t>
      </w:r>
    </w:p>
    <w:p w14:paraId="42DD87F6" w14:textId="06820DBA" w:rsidR="00D263ED" w:rsidRPr="005252A6" w:rsidRDefault="0043274E" w:rsidP="00D263ED">
      <w:pPr>
        <w:jc w:val="both"/>
        <w:rPr>
          <w:rFonts w:ascii="Arial" w:hAnsi="Arial"/>
          <w:b/>
          <w:color w:val="000000" w:themeColor="text1"/>
          <w:sz w:val="20"/>
          <w:szCs w:val="20"/>
        </w:rPr>
      </w:pPr>
      <w:r w:rsidRPr="005252A6">
        <w:rPr>
          <w:rFonts w:ascii="Arial" w:hAnsi="Arial"/>
          <w:b/>
          <w:color w:val="000000" w:themeColor="text1"/>
          <w:sz w:val="20"/>
          <w:szCs w:val="20"/>
        </w:rPr>
        <w:t>B</w:t>
      </w:r>
      <w:r w:rsidR="00D263ED" w:rsidRPr="005252A6">
        <w:rPr>
          <w:rFonts w:ascii="Arial" w:hAnsi="Arial"/>
          <w:b/>
          <w:color w:val="000000" w:themeColor="text1"/>
          <w:sz w:val="20"/>
          <w:szCs w:val="20"/>
        </w:rPr>
        <w:t>ūvniecības izmaksu indekss</w:t>
      </w:r>
      <w:r w:rsidRPr="005252A6">
        <w:rPr>
          <w:rFonts w:ascii="Arial" w:hAnsi="Arial"/>
          <w:b/>
          <w:color w:val="000000" w:themeColor="text1"/>
          <w:sz w:val="20"/>
          <w:szCs w:val="20"/>
        </w:rPr>
        <w:t xml:space="preserve"> jauno dzīvojamo māju celtniecībai (2015</w:t>
      </w:r>
      <w:r w:rsidR="00F55058">
        <w:rPr>
          <w:rFonts w:ascii="Arial" w:hAnsi="Arial"/>
          <w:b/>
          <w:color w:val="000000" w:themeColor="text1"/>
          <w:sz w:val="20"/>
          <w:szCs w:val="20"/>
        </w:rPr>
        <w:t xml:space="preserve"> </w:t>
      </w:r>
      <w:r w:rsidRPr="005252A6">
        <w:rPr>
          <w:rFonts w:ascii="Arial" w:hAnsi="Arial"/>
          <w:b/>
          <w:color w:val="000000" w:themeColor="text1"/>
          <w:sz w:val="20"/>
          <w:szCs w:val="20"/>
        </w:rPr>
        <w:t>=</w:t>
      </w:r>
      <w:r w:rsidR="00F55058">
        <w:rPr>
          <w:rFonts w:ascii="Arial" w:hAnsi="Arial"/>
          <w:b/>
          <w:color w:val="000000" w:themeColor="text1"/>
          <w:sz w:val="20"/>
          <w:szCs w:val="20"/>
        </w:rPr>
        <w:t xml:space="preserve"> </w:t>
      </w:r>
      <w:r w:rsidRPr="005252A6">
        <w:rPr>
          <w:rFonts w:ascii="Arial" w:hAnsi="Arial"/>
          <w:b/>
          <w:color w:val="000000" w:themeColor="text1"/>
          <w:sz w:val="20"/>
          <w:szCs w:val="20"/>
        </w:rPr>
        <w:t>100)</w:t>
      </w:r>
    </w:p>
    <w:p w14:paraId="47B5AE93" w14:textId="332CF780" w:rsidR="00D263ED" w:rsidRPr="00C53277" w:rsidRDefault="00C53277" w:rsidP="00D263ED">
      <w:pPr>
        <w:jc w:val="both"/>
        <w:rPr>
          <w:rFonts w:ascii="Arial" w:hAnsi="Arial"/>
          <w:color w:val="000000" w:themeColor="text1"/>
          <w:sz w:val="16"/>
          <w:szCs w:val="16"/>
        </w:rPr>
      </w:pPr>
      <w:r>
        <w:rPr>
          <w:rFonts w:ascii="Arial" w:hAnsi="Arial"/>
          <w:noProof/>
          <w:color w:val="000000" w:themeColor="text1"/>
          <w:sz w:val="16"/>
          <w:szCs w:val="16"/>
        </w:rPr>
        <w:drawing>
          <wp:inline distT="0" distB="0" distL="0" distR="0" wp14:anchorId="4031E5A0" wp14:editId="446892AB">
            <wp:extent cx="5339080" cy="1805538"/>
            <wp:effectExtent l="0" t="0" r="0" b="4445"/>
            <wp:docPr id="1564163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4263" cy="1814054"/>
                    </a:xfrm>
                    <a:prstGeom prst="rect">
                      <a:avLst/>
                    </a:prstGeom>
                    <a:noFill/>
                  </pic:spPr>
                </pic:pic>
              </a:graphicData>
            </a:graphic>
          </wp:inline>
        </w:drawing>
      </w:r>
    </w:p>
    <w:p w14:paraId="6665CA22" w14:textId="1D2C5C52" w:rsidR="00D263ED" w:rsidRPr="00F55058" w:rsidRDefault="00D263ED" w:rsidP="00D263ED">
      <w:pPr>
        <w:jc w:val="both"/>
        <w:rPr>
          <w:rFonts w:ascii="Arial" w:hAnsi="Arial"/>
          <w:iCs/>
          <w:color w:val="808080" w:themeColor="background1" w:themeShade="80"/>
          <w:sz w:val="12"/>
          <w:szCs w:val="12"/>
        </w:rPr>
      </w:pPr>
      <w:r w:rsidRPr="00F55058">
        <w:rPr>
          <w:rFonts w:ascii="Arial" w:hAnsi="Arial"/>
          <w:iCs/>
          <w:color w:val="808080" w:themeColor="background1" w:themeShade="80"/>
          <w:sz w:val="12"/>
          <w:szCs w:val="12"/>
        </w:rPr>
        <w:t>Avots: CENTRĀLĀ STATISTIKAS PĀRVALDE</w:t>
      </w:r>
    </w:p>
    <w:p w14:paraId="19190D15" w14:textId="77777777" w:rsidR="0091207D" w:rsidRPr="00A04EB0" w:rsidRDefault="0091207D" w:rsidP="002A5E3A">
      <w:pPr>
        <w:rPr>
          <w:color w:val="4F81BD" w:themeColor="accent1"/>
          <w:lang w:eastAsia="lv-LV"/>
        </w:rPr>
      </w:pPr>
      <w:bookmarkStart w:id="1" w:name="_Toc285983360"/>
    </w:p>
    <w:p w14:paraId="183C7CE7" w14:textId="5E6CCF4F" w:rsidR="00D263ED" w:rsidRPr="00587643" w:rsidRDefault="00C7158C" w:rsidP="00D263ED">
      <w:pPr>
        <w:pStyle w:val="Heading2"/>
        <w:rPr>
          <w:color w:val="000000" w:themeColor="text1"/>
          <w:sz w:val="24"/>
          <w:szCs w:val="24"/>
        </w:rPr>
      </w:pPr>
      <w:r w:rsidRPr="00587643">
        <w:rPr>
          <w:color w:val="000000" w:themeColor="text1"/>
          <w:sz w:val="24"/>
          <w:szCs w:val="24"/>
        </w:rPr>
        <w:t>Vien</w:t>
      </w:r>
      <w:r w:rsidR="00F55058">
        <w:rPr>
          <w:color w:val="000000" w:themeColor="text1"/>
          <w:sz w:val="24"/>
          <w:szCs w:val="24"/>
        </w:rPr>
        <w:t xml:space="preserve">a dzīvokļa </w:t>
      </w:r>
      <w:r w:rsidR="00D263ED" w:rsidRPr="00587643">
        <w:rPr>
          <w:color w:val="000000" w:themeColor="text1"/>
          <w:sz w:val="24"/>
          <w:szCs w:val="24"/>
        </w:rPr>
        <w:t>privātmājas Rīgā</w:t>
      </w:r>
      <w:bookmarkEnd w:id="1"/>
    </w:p>
    <w:p w14:paraId="639070B9" w14:textId="77777777" w:rsidR="00D263ED" w:rsidRPr="00587643" w:rsidRDefault="00D263ED" w:rsidP="00D263ED">
      <w:pPr>
        <w:jc w:val="both"/>
        <w:rPr>
          <w:rFonts w:ascii="Arial" w:hAnsi="Arial"/>
          <w:b/>
          <w:color w:val="000000" w:themeColor="text1"/>
          <w:sz w:val="20"/>
        </w:rPr>
      </w:pPr>
    </w:p>
    <w:p w14:paraId="37415BFF" w14:textId="3893964F" w:rsidR="0026721C" w:rsidRPr="00587643" w:rsidRDefault="00D263ED" w:rsidP="00D263ED">
      <w:pPr>
        <w:jc w:val="both"/>
        <w:rPr>
          <w:rFonts w:ascii="Arial" w:hAnsi="Arial"/>
          <w:color w:val="000000" w:themeColor="text1"/>
          <w:sz w:val="20"/>
        </w:rPr>
      </w:pPr>
      <w:r w:rsidRPr="00587643">
        <w:rPr>
          <w:rFonts w:ascii="Arial" w:hAnsi="Arial"/>
          <w:color w:val="000000" w:themeColor="text1"/>
          <w:sz w:val="20"/>
        </w:rPr>
        <w:t>20</w:t>
      </w:r>
      <w:r w:rsidR="004E2E4E" w:rsidRPr="00587643">
        <w:rPr>
          <w:rFonts w:ascii="Arial" w:hAnsi="Arial"/>
          <w:color w:val="000000" w:themeColor="text1"/>
          <w:sz w:val="20"/>
        </w:rPr>
        <w:t>2</w:t>
      </w:r>
      <w:r w:rsidR="00587643" w:rsidRPr="00587643">
        <w:rPr>
          <w:rFonts w:ascii="Arial" w:hAnsi="Arial"/>
          <w:color w:val="000000" w:themeColor="text1"/>
          <w:sz w:val="20"/>
        </w:rPr>
        <w:t>5</w:t>
      </w:r>
      <w:r w:rsidRPr="00587643">
        <w:rPr>
          <w:rFonts w:ascii="Arial" w:hAnsi="Arial"/>
          <w:color w:val="000000" w:themeColor="text1"/>
          <w:sz w:val="20"/>
        </w:rPr>
        <w:t xml:space="preserve">. </w:t>
      </w:r>
      <w:r w:rsidR="00FC4565" w:rsidRPr="00587643">
        <w:rPr>
          <w:rFonts w:ascii="Arial" w:hAnsi="Arial"/>
          <w:color w:val="000000" w:themeColor="text1"/>
          <w:sz w:val="20"/>
        </w:rPr>
        <w:t>gadā</w:t>
      </w:r>
      <w:r w:rsidR="00C746CB" w:rsidRPr="00587643">
        <w:rPr>
          <w:rFonts w:ascii="Arial" w:hAnsi="Arial"/>
          <w:color w:val="000000" w:themeColor="text1"/>
          <w:sz w:val="20"/>
        </w:rPr>
        <w:t xml:space="preserve"> </w:t>
      </w:r>
      <w:r w:rsidRPr="00587643">
        <w:rPr>
          <w:rFonts w:ascii="Arial" w:hAnsi="Arial"/>
          <w:color w:val="000000" w:themeColor="text1"/>
          <w:sz w:val="20"/>
        </w:rPr>
        <w:t xml:space="preserve">Rīgas privātmāju tirgū </w:t>
      </w:r>
      <w:r w:rsidR="00F55058" w:rsidRPr="00587643">
        <w:rPr>
          <w:rFonts w:ascii="Arial" w:hAnsi="Arial"/>
          <w:color w:val="000000" w:themeColor="text1"/>
          <w:sz w:val="20"/>
        </w:rPr>
        <w:t>būtiskas izmaiņas</w:t>
      </w:r>
      <w:r w:rsidR="00F55058" w:rsidRPr="00587643">
        <w:rPr>
          <w:rFonts w:ascii="Arial" w:hAnsi="Arial"/>
          <w:color w:val="000000" w:themeColor="text1"/>
          <w:sz w:val="20"/>
        </w:rPr>
        <w:t xml:space="preserve"> </w:t>
      </w:r>
      <w:r w:rsidR="00F55058" w:rsidRPr="00587643">
        <w:rPr>
          <w:rFonts w:ascii="Arial" w:hAnsi="Arial"/>
          <w:color w:val="000000" w:themeColor="text1"/>
          <w:sz w:val="20"/>
        </w:rPr>
        <w:t>aktivitātē</w:t>
      </w:r>
      <w:r w:rsidR="00F55058" w:rsidRPr="00587643">
        <w:rPr>
          <w:rFonts w:ascii="Arial" w:hAnsi="Arial"/>
          <w:color w:val="000000" w:themeColor="text1"/>
          <w:sz w:val="20"/>
        </w:rPr>
        <w:t xml:space="preserve"> </w:t>
      </w:r>
      <w:r w:rsidR="00587643" w:rsidRPr="00587643">
        <w:rPr>
          <w:rFonts w:ascii="Arial" w:hAnsi="Arial"/>
          <w:color w:val="000000" w:themeColor="text1"/>
          <w:sz w:val="20"/>
        </w:rPr>
        <w:t>n</w:t>
      </w:r>
      <w:r w:rsidR="00F55058">
        <w:rPr>
          <w:rFonts w:ascii="Arial" w:hAnsi="Arial"/>
          <w:color w:val="000000" w:themeColor="text1"/>
          <w:sz w:val="20"/>
        </w:rPr>
        <w:t xml:space="preserve">etika </w:t>
      </w:r>
      <w:r w:rsidRPr="00587643">
        <w:rPr>
          <w:rFonts w:ascii="Arial" w:hAnsi="Arial"/>
          <w:color w:val="000000" w:themeColor="text1"/>
          <w:sz w:val="20"/>
        </w:rPr>
        <w:t>novērotas</w:t>
      </w:r>
      <w:r w:rsidR="00587643" w:rsidRPr="00587643">
        <w:rPr>
          <w:rFonts w:ascii="Arial" w:hAnsi="Arial"/>
          <w:color w:val="000000" w:themeColor="text1"/>
          <w:sz w:val="20"/>
        </w:rPr>
        <w:t>. S</w:t>
      </w:r>
      <w:r w:rsidRPr="00587643">
        <w:rPr>
          <w:rFonts w:ascii="Arial" w:hAnsi="Arial"/>
          <w:color w:val="000000" w:themeColor="text1"/>
          <w:sz w:val="20"/>
        </w:rPr>
        <w:t>alīdzinot ar 20</w:t>
      </w:r>
      <w:r w:rsidR="00AD0078" w:rsidRPr="00587643">
        <w:rPr>
          <w:rFonts w:ascii="Arial" w:hAnsi="Arial"/>
          <w:color w:val="000000" w:themeColor="text1"/>
          <w:sz w:val="20"/>
        </w:rPr>
        <w:t>2</w:t>
      </w:r>
      <w:r w:rsidR="00587643" w:rsidRPr="00587643">
        <w:rPr>
          <w:rFonts w:ascii="Arial" w:hAnsi="Arial"/>
          <w:color w:val="000000" w:themeColor="text1"/>
          <w:sz w:val="20"/>
        </w:rPr>
        <w:t>4</w:t>
      </w:r>
      <w:r w:rsidRPr="00587643">
        <w:rPr>
          <w:rFonts w:ascii="Arial" w:hAnsi="Arial"/>
          <w:color w:val="000000" w:themeColor="text1"/>
          <w:sz w:val="20"/>
        </w:rPr>
        <w:t>. gad</w:t>
      </w:r>
      <w:r w:rsidR="00FC4565" w:rsidRPr="00587643">
        <w:rPr>
          <w:rFonts w:ascii="Arial" w:hAnsi="Arial"/>
          <w:color w:val="000000" w:themeColor="text1"/>
          <w:sz w:val="20"/>
        </w:rPr>
        <w:t>u</w:t>
      </w:r>
      <w:r w:rsidRPr="00587643">
        <w:rPr>
          <w:rFonts w:ascii="Arial" w:hAnsi="Arial"/>
          <w:color w:val="000000" w:themeColor="text1"/>
          <w:sz w:val="20"/>
        </w:rPr>
        <w:t xml:space="preserve">, darījumu skaits </w:t>
      </w:r>
      <w:r w:rsidR="00FC4565" w:rsidRPr="00587643">
        <w:rPr>
          <w:rFonts w:ascii="Arial" w:hAnsi="Arial"/>
          <w:color w:val="000000" w:themeColor="text1"/>
          <w:sz w:val="20"/>
        </w:rPr>
        <w:t>palielināj</w:t>
      </w:r>
      <w:r w:rsidR="00F55058">
        <w:rPr>
          <w:rFonts w:ascii="Arial" w:hAnsi="Arial"/>
          <w:color w:val="000000" w:themeColor="text1"/>
          <w:sz w:val="20"/>
        </w:rPr>
        <w:t>ās</w:t>
      </w:r>
      <w:r w:rsidRPr="00587643">
        <w:rPr>
          <w:rFonts w:ascii="Arial" w:hAnsi="Arial"/>
          <w:color w:val="000000" w:themeColor="text1"/>
          <w:sz w:val="20"/>
        </w:rPr>
        <w:t xml:space="preserve"> </w:t>
      </w:r>
      <w:r w:rsidR="00587643" w:rsidRPr="00587643">
        <w:rPr>
          <w:rFonts w:ascii="Arial" w:hAnsi="Arial"/>
          <w:color w:val="000000" w:themeColor="text1"/>
          <w:sz w:val="20"/>
        </w:rPr>
        <w:t xml:space="preserve">vien </w:t>
      </w:r>
      <w:r w:rsidRPr="00587643">
        <w:rPr>
          <w:rFonts w:ascii="Arial" w:hAnsi="Arial"/>
          <w:color w:val="000000" w:themeColor="text1"/>
          <w:sz w:val="20"/>
        </w:rPr>
        <w:t xml:space="preserve">par </w:t>
      </w:r>
      <w:r w:rsidR="00587643" w:rsidRPr="00587643">
        <w:rPr>
          <w:rFonts w:ascii="Arial" w:hAnsi="Arial"/>
          <w:color w:val="000000" w:themeColor="text1"/>
          <w:sz w:val="20"/>
        </w:rPr>
        <w:t>2</w:t>
      </w:r>
      <w:r w:rsidRPr="00587643">
        <w:rPr>
          <w:rFonts w:ascii="Arial" w:hAnsi="Arial"/>
          <w:color w:val="000000" w:themeColor="text1"/>
          <w:sz w:val="20"/>
        </w:rPr>
        <w:t xml:space="preserve"> %</w:t>
      </w:r>
      <w:r w:rsidR="00BE6857" w:rsidRPr="00587643">
        <w:rPr>
          <w:rFonts w:ascii="Arial" w:hAnsi="Arial"/>
          <w:color w:val="000000" w:themeColor="text1"/>
          <w:sz w:val="20"/>
        </w:rPr>
        <w:t xml:space="preserve">. </w:t>
      </w:r>
      <w:r w:rsidR="00FC4565" w:rsidRPr="00587643">
        <w:rPr>
          <w:rFonts w:ascii="Arial" w:hAnsi="Arial"/>
          <w:color w:val="000000" w:themeColor="text1"/>
          <w:sz w:val="20"/>
        </w:rPr>
        <w:t>Savukārt</w:t>
      </w:r>
      <w:r w:rsidR="000C7025" w:rsidRPr="00587643">
        <w:rPr>
          <w:rFonts w:ascii="Arial" w:hAnsi="Arial"/>
          <w:color w:val="000000" w:themeColor="text1"/>
          <w:sz w:val="20"/>
        </w:rPr>
        <w:t xml:space="preserve"> privātmāju cen</w:t>
      </w:r>
      <w:r w:rsidR="00E870DF" w:rsidRPr="00587643">
        <w:rPr>
          <w:rFonts w:ascii="Arial" w:hAnsi="Arial"/>
          <w:color w:val="000000" w:themeColor="text1"/>
          <w:sz w:val="20"/>
        </w:rPr>
        <w:t>as</w:t>
      </w:r>
      <w:r w:rsidR="005038AE" w:rsidRPr="00587643">
        <w:rPr>
          <w:rFonts w:ascii="Arial" w:hAnsi="Arial"/>
          <w:color w:val="000000" w:themeColor="text1"/>
          <w:sz w:val="20"/>
        </w:rPr>
        <w:t xml:space="preserve"> Rīgā</w:t>
      </w:r>
      <w:r w:rsidR="00607B78" w:rsidRPr="00587643">
        <w:rPr>
          <w:rFonts w:ascii="Arial" w:hAnsi="Arial"/>
          <w:color w:val="000000" w:themeColor="text1"/>
          <w:sz w:val="20"/>
        </w:rPr>
        <w:t xml:space="preserve"> </w:t>
      </w:r>
      <w:r w:rsidR="00E870DF" w:rsidRPr="00587643">
        <w:rPr>
          <w:rFonts w:ascii="Arial" w:hAnsi="Arial"/>
          <w:color w:val="000000" w:themeColor="text1"/>
          <w:sz w:val="20"/>
        </w:rPr>
        <w:t>202</w:t>
      </w:r>
      <w:r w:rsidR="00587643" w:rsidRPr="00587643">
        <w:rPr>
          <w:rFonts w:ascii="Arial" w:hAnsi="Arial"/>
          <w:color w:val="000000" w:themeColor="text1"/>
          <w:sz w:val="20"/>
        </w:rPr>
        <w:t>5</w:t>
      </w:r>
      <w:r w:rsidR="00E870DF" w:rsidRPr="00587643">
        <w:rPr>
          <w:rFonts w:ascii="Arial" w:hAnsi="Arial"/>
          <w:color w:val="000000" w:themeColor="text1"/>
          <w:sz w:val="20"/>
        </w:rPr>
        <w:t xml:space="preserve">. </w:t>
      </w:r>
      <w:r w:rsidR="00C746CB" w:rsidRPr="00587643">
        <w:rPr>
          <w:rFonts w:ascii="Arial" w:hAnsi="Arial"/>
          <w:color w:val="000000" w:themeColor="text1"/>
          <w:sz w:val="20"/>
        </w:rPr>
        <w:t>gad</w:t>
      </w:r>
      <w:r w:rsidR="005038AE" w:rsidRPr="00587643">
        <w:rPr>
          <w:rFonts w:ascii="Arial" w:hAnsi="Arial"/>
          <w:color w:val="000000" w:themeColor="text1"/>
          <w:sz w:val="20"/>
        </w:rPr>
        <w:t xml:space="preserve">ā </w:t>
      </w:r>
      <w:r w:rsidR="00587643" w:rsidRPr="00587643">
        <w:rPr>
          <w:rFonts w:ascii="Arial" w:hAnsi="Arial"/>
          <w:color w:val="000000" w:themeColor="text1"/>
          <w:sz w:val="20"/>
        </w:rPr>
        <w:t>palielināj</w:t>
      </w:r>
      <w:r w:rsidR="00F55058">
        <w:rPr>
          <w:rFonts w:ascii="Arial" w:hAnsi="Arial"/>
          <w:color w:val="000000" w:themeColor="text1"/>
          <w:sz w:val="20"/>
        </w:rPr>
        <w:t>ā</w:t>
      </w:r>
      <w:r w:rsidR="00587643" w:rsidRPr="00587643">
        <w:rPr>
          <w:rFonts w:ascii="Arial" w:hAnsi="Arial"/>
          <w:color w:val="000000" w:themeColor="text1"/>
          <w:sz w:val="20"/>
        </w:rPr>
        <w:t xml:space="preserve">s par </w:t>
      </w:r>
      <w:r w:rsidR="00F55058" w:rsidRPr="00587643">
        <w:rPr>
          <w:rFonts w:ascii="Arial" w:hAnsi="Arial"/>
          <w:color w:val="000000" w:themeColor="text1"/>
          <w:sz w:val="20"/>
        </w:rPr>
        <w:t xml:space="preserve">vidēji </w:t>
      </w:r>
      <w:r w:rsidR="000F5F75">
        <w:rPr>
          <w:rFonts w:ascii="Arial" w:hAnsi="Arial"/>
          <w:color w:val="000000" w:themeColor="text1"/>
          <w:sz w:val="20"/>
        </w:rPr>
        <w:t>6</w:t>
      </w:r>
      <w:r w:rsidR="00F55058">
        <w:rPr>
          <w:rFonts w:ascii="Arial" w:hAnsi="Arial"/>
          <w:color w:val="000000" w:themeColor="text1"/>
          <w:sz w:val="20"/>
        </w:rPr>
        <w:t xml:space="preserve"> </w:t>
      </w:r>
      <w:r w:rsidR="00587643" w:rsidRPr="00587643">
        <w:rPr>
          <w:rFonts w:ascii="Arial" w:hAnsi="Arial"/>
          <w:color w:val="000000" w:themeColor="text1"/>
          <w:sz w:val="20"/>
        </w:rPr>
        <w:t>%</w:t>
      </w:r>
      <w:r w:rsidR="000C7025" w:rsidRPr="00587643">
        <w:rPr>
          <w:rFonts w:ascii="Arial" w:hAnsi="Arial"/>
          <w:color w:val="000000" w:themeColor="text1"/>
          <w:sz w:val="20"/>
        </w:rPr>
        <w:t xml:space="preserve">. </w:t>
      </w:r>
      <w:r w:rsidR="00F55058">
        <w:rPr>
          <w:rFonts w:ascii="Arial" w:hAnsi="Arial"/>
          <w:color w:val="000000" w:themeColor="text1"/>
          <w:sz w:val="20"/>
        </w:rPr>
        <w:t>P</w:t>
      </w:r>
      <w:r w:rsidR="000F5F75">
        <w:rPr>
          <w:rFonts w:ascii="Arial" w:hAnsi="Arial"/>
          <w:color w:val="000000" w:themeColor="text1"/>
          <w:sz w:val="20"/>
        </w:rPr>
        <w:t xml:space="preserve">rivātmāju darījumu </w:t>
      </w:r>
      <w:r w:rsidR="00F55058">
        <w:rPr>
          <w:rFonts w:ascii="Arial" w:hAnsi="Arial"/>
          <w:color w:val="000000" w:themeColor="text1"/>
          <w:sz w:val="20"/>
        </w:rPr>
        <w:t xml:space="preserve">augstākā </w:t>
      </w:r>
      <w:r w:rsidR="000F5F75">
        <w:rPr>
          <w:rFonts w:ascii="Arial" w:hAnsi="Arial"/>
          <w:color w:val="000000" w:themeColor="text1"/>
          <w:sz w:val="20"/>
        </w:rPr>
        <w:t xml:space="preserve">vidējā cena bija </w:t>
      </w:r>
      <w:r w:rsidR="00587643" w:rsidRPr="00587643">
        <w:rPr>
          <w:rFonts w:ascii="Arial" w:hAnsi="Arial"/>
          <w:color w:val="000000" w:themeColor="text1"/>
          <w:sz w:val="20"/>
        </w:rPr>
        <w:t>202</w:t>
      </w:r>
      <w:r w:rsidR="000F5F75">
        <w:rPr>
          <w:rFonts w:ascii="Arial" w:hAnsi="Arial"/>
          <w:color w:val="000000" w:themeColor="text1"/>
          <w:sz w:val="20"/>
        </w:rPr>
        <w:t>3</w:t>
      </w:r>
      <w:r w:rsidR="00587643" w:rsidRPr="00587643">
        <w:rPr>
          <w:rFonts w:ascii="Arial" w:hAnsi="Arial"/>
          <w:color w:val="000000" w:themeColor="text1"/>
          <w:sz w:val="20"/>
        </w:rPr>
        <w:t>. gadā</w:t>
      </w:r>
      <w:r w:rsidRPr="00587643">
        <w:rPr>
          <w:rFonts w:ascii="Arial" w:hAnsi="Arial"/>
          <w:color w:val="000000" w:themeColor="text1"/>
          <w:sz w:val="20"/>
        </w:rPr>
        <w:t xml:space="preserve">. </w:t>
      </w:r>
    </w:p>
    <w:p w14:paraId="49CDF1F7" w14:textId="77777777" w:rsidR="00F55058" w:rsidRDefault="00F55058">
      <w:pPr>
        <w:spacing w:after="0" w:line="240" w:lineRule="auto"/>
        <w:rPr>
          <w:rFonts w:ascii="Arial" w:hAnsi="Arial"/>
          <w:b/>
          <w:color w:val="000000" w:themeColor="text1"/>
          <w:sz w:val="20"/>
          <w:szCs w:val="20"/>
        </w:rPr>
      </w:pPr>
      <w:r>
        <w:rPr>
          <w:rFonts w:ascii="Arial" w:hAnsi="Arial"/>
          <w:b/>
          <w:color w:val="000000" w:themeColor="text1"/>
          <w:sz w:val="20"/>
          <w:szCs w:val="20"/>
        </w:rPr>
        <w:br w:type="page"/>
      </w:r>
    </w:p>
    <w:p w14:paraId="40453D57" w14:textId="12AB1EEC" w:rsidR="00E471D2" w:rsidRPr="00587643" w:rsidRDefault="005038AE" w:rsidP="00E471D2">
      <w:pPr>
        <w:jc w:val="both"/>
        <w:rPr>
          <w:rFonts w:ascii="Arial" w:hAnsi="Arial"/>
          <w:b/>
          <w:color w:val="000000" w:themeColor="text1"/>
          <w:sz w:val="20"/>
          <w:szCs w:val="20"/>
        </w:rPr>
      </w:pPr>
      <w:r w:rsidRPr="00587643">
        <w:rPr>
          <w:rFonts w:ascii="Arial" w:hAnsi="Arial"/>
          <w:b/>
          <w:color w:val="000000" w:themeColor="text1"/>
          <w:sz w:val="20"/>
          <w:szCs w:val="20"/>
        </w:rPr>
        <w:lastRenderedPageBreak/>
        <w:t xml:space="preserve">Privātmāju darījumu </w:t>
      </w:r>
      <w:r w:rsidR="00F55058">
        <w:rPr>
          <w:rFonts w:ascii="Arial" w:hAnsi="Arial"/>
          <w:b/>
          <w:color w:val="000000" w:themeColor="text1"/>
          <w:sz w:val="20"/>
          <w:szCs w:val="20"/>
        </w:rPr>
        <w:t xml:space="preserve">kvadrātmetra </w:t>
      </w:r>
      <w:r w:rsidRPr="00587643">
        <w:rPr>
          <w:rFonts w:ascii="Arial" w:hAnsi="Arial"/>
          <w:b/>
          <w:color w:val="000000" w:themeColor="text1"/>
          <w:sz w:val="20"/>
          <w:szCs w:val="20"/>
        </w:rPr>
        <w:t>vidējā cena Rīgā</w:t>
      </w:r>
    </w:p>
    <w:p w14:paraId="5F89A685" w14:textId="59780CBD" w:rsidR="00E471D2" w:rsidRPr="00587643" w:rsidRDefault="000F5F75" w:rsidP="00E471D2">
      <w:pPr>
        <w:jc w:val="both"/>
        <w:rPr>
          <w:rFonts w:ascii="Arial" w:hAnsi="Arial"/>
          <w:color w:val="000000" w:themeColor="text1"/>
          <w:sz w:val="20"/>
        </w:rPr>
      </w:pPr>
      <w:r>
        <w:rPr>
          <w:rFonts w:ascii="Arial" w:hAnsi="Arial"/>
          <w:noProof/>
          <w:color w:val="000000" w:themeColor="text1"/>
          <w:sz w:val="20"/>
        </w:rPr>
        <w:drawing>
          <wp:inline distT="0" distB="0" distL="0" distR="0" wp14:anchorId="62ADBFAA" wp14:editId="7C56692A">
            <wp:extent cx="5306479" cy="2598957"/>
            <wp:effectExtent l="0" t="0" r="0" b="0"/>
            <wp:docPr id="1823073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7622" cy="2609312"/>
                    </a:xfrm>
                    <a:prstGeom prst="rect">
                      <a:avLst/>
                    </a:prstGeom>
                    <a:noFill/>
                  </pic:spPr>
                </pic:pic>
              </a:graphicData>
            </a:graphic>
          </wp:inline>
        </w:drawing>
      </w:r>
    </w:p>
    <w:p w14:paraId="3EC62657" w14:textId="77777777" w:rsidR="00E471D2" w:rsidRPr="00F55058" w:rsidRDefault="00E471D2" w:rsidP="00E471D2">
      <w:pPr>
        <w:jc w:val="both"/>
        <w:rPr>
          <w:rFonts w:ascii="Arial" w:hAnsi="Arial"/>
          <w:iCs/>
          <w:color w:val="808080" w:themeColor="background1" w:themeShade="80"/>
          <w:sz w:val="12"/>
          <w:szCs w:val="12"/>
        </w:rPr>
      </w:pPr>
      <w:r w:rsidRPr="00F55058">
        <w:rPr>
          <w:rFonts w:ascii="Arial" w:hAnsi="Arial"/>
          <w:iCs/>
          <w:color w:val="808080" w:themeColor="background1" w:themeShade="80"/>
          <w:sz w:val="12"/>
          <w:szCs w:val="12"/>
        </w:rPr>
        <w:t>Avots: VALSTS ZEMES DIENESTS</w:t>
      </w:r>
    </w:p>
    <w:p w14:paraId="6433C8BB" w14:textId="12F9518A" w:rsidR="0092056D" w:rsidRDefault="009B18E1" w:rsidP="00D263ED">
      <w:pPr>
        <w:jc w:val="both"/>
        <w:rPr>
          <w:rFonts w:ascii="Arial" w:hAnsi="Arial"/>
          <w:color w:val="4F81BD" w:themeColor="accent1"/>
          <w:sz w:val="20"/>
        </w:rPr>
      </w:pPr>
      <w:r w:rsidRPr="0092056D">
        <w:rPr>
          <w:rFonts w:ascii="Arial" w:hAnsi="Arial"/>
          <w:color w:val="000000" w:themeColor="text1"/>
          <w:sz w:val="20"/>
        </w:rPr>
        <w:t>Pēdējos</w:t>
      </w:r>
      <w:r w:rsidR="0092056D" w:rsidRPr="0092056D">
        <w:rPr>
          <w:rFonts w:ascii="Arial" w:hAnsi="Arial"/>
          <w:color w:val="000000" w:themeColor="text1"/>
          <w:sz w:val="20"/>
        </w:rPr>
        <w:t xml:space="preserve"> desmit</w:t>
      </w:r>
      <w:r w:rsidRPr="0092056D">
        <w:rPr>
          <w:rFonts w:ascii="Arial" w:hAnsi="Arial"/>
          <w:color w:val="000000" w:themeColor="text1"/>
          <w:sz w:val="20"/>
        </w:rPr>
        <w:t xml:space="preserve"> gados jaunuzceltu</w:t>
      </w:r>
      <w:r w:rsidR="001B1F00" w:rsidRPr="0092056D">
        <w:rPr>
          <w:rFonts w:ascii="Arial" w:hAnsi="Arial"/>
          <w:color w:val="000000" w:themeColor="text1"/>
          <w:sz w:val="20"/>
        </w:rPr>
        <w:t xml:space="preserve"> privātmāju darījumu skaits</w:t>
      </w:r>
      <w:r w:rsidR="00E870DF" w:rsidRPr="0092056D">
        <w:rPr>
          <w:rFonts w:ascii="Arial" w:hAnsi="Arial"/>
          <w:color w:val="000000" w:themeColor="text1"/>
          <w:sz w:val="20"/>
        </w:rPr>
        <w:t xml:space="preserve"> Rīgā</w:t>
      </w:r>
      <w:r w:rsidR="00344F0B" w:rsidRPr="0092056D">
        <w:rPr>
          <w:rFonts w:ascii="Arial" w:hAnsi="Arial"/>
          <w:color w:val="000000" w:themeColor="text1"/>
          <w:sz w:val="20"/>
        </w:rPr>
        <w:t xml:space="preserve"> joprojām</w:t>
      </w:r>
      <w:r w:rsidR="001B1F00" w:rsidRPr="0092056D">
        <w:rPr>
          <w:rFonts w:ascii="Arial" w:hAnsi="Arial"/>
          <w:color w:val="000000" w:themeColor="text1"/>
          <w:sz w:val="20"/>
        </w:rPr>
        <w:t xml:space="preserve"> bija salīdzinoši mazs – </w:t>
      </w:r>
      <w:r w:rsidR="004970C2" w:rsidRPr="0092056D">
        <w:rPr>
          <w:rFonts w:ascii="Arial" w:hAnsi="Arial"/>
          <w:color w:val="000000" w:themeColor="text1"/>
          <w:sz w:val="20"/>
        </w:rPr>
        <w:t>202</w:t>
      </w:r>
      <w:r w:rsidR="0092056D" w:rsidRPr="0092056D">
        <w:rPr>
          <w:rFonts w:ascii="Arial" w:hAnsi="Arial"/>
          <w:color w:val="000000" w:themeColor="text1"/>
          <w:sz w:val="20"/>
        </w:rPr>
        <w:t>5</w:t>
      </w:r>
      <w:r w:rsidR="004970C2" w:rsidRPr="0092056D">
        <w:rPr>
          <w:rFonts w:ascii="Arial" w:hAnsi="Arial"/>
          <w:color w:val="000000" w:themeColor="text1"/>
          <w:sz w:val="20"/>
        </w:rPr>
        <w:t xml:space="preserve">. </w:t>
      </w:r>
      <w:r w:rsidR="00FC4565" w:rsidRPr="0092056D">
        <w:rPr>
          <w:rFonts w:ascii="Arial" w:hAnsi="Arial"/>
          <w:color w:val="000000" w:themeColor="text1"/>
          <w:sz w:val="20"/>
        </w:rPr>
        <w:t>gadā</w:t>
      </w:r>
      <w:r w:rsidR="004970C2" w:rsidRPr="0092056D">
        <w:rPr>
          <w:rFonts w:ascii="Arial" w:hAnsi="Arial"/>
          <w:color w:val="000000" w:themeColor="text1"/>
          <w:sz w:val="20"/>
        </w:rPr>
        <w:t xml:space="preserve"> tie bija </w:t>
      </w:r>
      <w:r w:rsidR="0092056D" w:rsidRPr="0092056D">
        <w:rPr>
          <w:rFonts w:ascii="Arial" w:hAnsi="Arial"/>
          <w:color w:val="000000" w:themeColor="text1"/>
          <w:sz w:val="20"/>
        </w:rPr>
        <w:t>11</w:t>
      </w:r>
      <w:r w:rsidR="001B1F00" w:rsidRPr="0092056D">
        <w:rPr>
          <w:rFonts w:ascii="Arial" w:hAnsi="Arial"/>
          <w:color w:val="000000" w:themeColor="text1"/>
          <w:sz w:val="20"/>
        </w:rPr>
        <w:t xml:space="preserve"> %</w:t>
      </w:r>
      <w:r w:rsidR="004E2E4E" w:rsidRPr="0092056D">
        <w:rPr>
          <w:rFonts w:ascii="Arial" w:hAnsi="Arial"/>
          <w:color w:val="000000" w:themeColor="text1"/>
          <w:sz w:val="20"/>
        </w:rPr>
        <w:t xml:space="preserve"> </w:t>
      </w:r>
      <w:r w:rsidR="001B1F00" w:rsidRPr="0092056D">
        <w:rPr>
          <w:rFonts w:ascii="Arial" w:hAnsi="Arial"/>
          <w:color w:val="000000" w:themeColor="text1"/>
          <w:sz w:val="20"/>
        </w:rPr>
        <w:t>no reģistrēto darījumu kopskaita.</w:t>
      </w:r>
      <w:r w:rsidR="00FC4565" w:rsidRPr="0092056D">
        <w:rPr>
          <w:rFonts w:ascii="Arial" w:hAnsi="Arial"/>
          <w:color w:val="000000" w:themeColor="text1"/>
          <w:sz w:val="20"/>
        </w:rPr>
        <w:t xml:space="preserve"> 202</w:t>
      </w:r>
      <w:r w:rsidR="0092056D" w:rsidRPr="0092056D">
        <w:rPr>
          <w:rFonts w:ascii="Arial" w:hAnsi="Arial"/>
          <w:color w:val="000000" w:themeColor="text1"/>
          <w:sz w:val="20"/>
        </w:rPr>
        <w:t>4</w:t>
      </w:r>
      <w:r w:rsidR="00FC4565" w:rsidRPr="0092056D">
        <w:rPr>
          <w:rFonts w:ascii="Arial" w:hAnsi="Arial"/>
          <w:color w:val="000000" w:themeColor="text1"/>
          <w:sz w:val="20"/>
        </w:rPr>
        <w:t>. gadā bija pavisam mazs šādu darījumu īpatsvars – t</w:t>
      </w:r>
      <w:r w:rsidR="00FC4565" w:rsidRPr="000E7791">
        <w:rPr>
          <w:rFonts w:ascii="Arial" w:hAnsi="Arial"/>
          <w:color w:val="000000" w:themeColor="text1"/>
          <w:sz w:val="20"/>
        </w:rPr>
        <w:t xml:space="preserve">ikai </w:t>
      </w:r>
      <w:r w:rsidR="0092056D" w:rsidRPr="000E7791">
        <w:rPr>
          <w:rFonts w:ascii="Arial" w:hAnsi="Arial"/>
          <w:color w:val="000000" w:themeColor="text1"/>
          <w:sz w:val="20"/>
        </w:rPr>
        <w:t xml:space="preserve">6 </w:t>
      </w:r>
      <w:r w:rsidR="00FC4565" w:rsidRPr="000E7791">
        <w:rPr>
          <w:rFonts w:ascii="Arial" w:hAnsi="Arial"/>
          <w:color w:val="000000" w:themeColor="text1"/>
          <w:sz w:val="20"/>
        </w:rPr>
        <w:t>%</w:t>
      </w:r>
      <w:r w:rsidR="00E634F4" w:rsidRPr="000E7791">
        <w:rPr>
          <w:rFonts w:ascii="Arial" w:hAnsi="Arial"/>
          <w:color w:val="000000" w:themeColor="text1"/>
          <w:sz w:val="20"/>
        </w:rPr>
        <w:t>.</w:t>
      </w:r>
      <w:r w:rsidR="00FC4565" w:rsidRPr="000E7791">
        <w:rPr>
          <w:rFonts w:ascii="Arial" w:hAnsi="Arial"/>
          <w:color w:val="000000" w:themeColor="text1"/>
          <w:sz w:val="20"/>
        </w:rPr>
        <w:t xml:space="preserve"> </w:t>
      </w:r>
      <w:r w:rsidR="001B1F00" w:rsidRPr="000E7791">
        <w:rPr>
          <w:rFonts w:ascii="Arial" w:hAnsi="Arial"/>
          <w:color w:val="000000" w:themeColor="text1"/>
          <w:sz w:val="20"/>
        </w:rPr>
        <w:t xml:space="preserve">Jaunas ēkas Rīgā tika celtas galvenokārt pašu vajadzībām un piedāvājumā </w:t>
      </w:r>
      <w:r w:rsidR="0026721C" w:rsidRPr="000E7791">
        <w:rPr>
          <w:rFonts w:ascii="Arial" w:hAnsi="Arial"/>
          <w:color w:val="000000" w:themeColor="text1"/>
          <w:sz w:val="20"/>
        </w:rPr>
        <w:t>nonā</w:t>
      </w:r>
      <w:r w:rsidR="00F55058">
        <w:rPr>
          <w:rFonts w:ascii="Arial" w:hAnsi="Arial"/>
          <w:color w:val="000000" w:themeColor="text1"/>
          <w:sz w:val="20"/>
        </w:rPr>
        <w:t>ca</w:t>
      </w:r>
      <w:r w:rsidR="0026721C" w:rsidRPr="000E7791">
        <w:rPr>
          <w:rFonts w:ascii="Arial" w:hAnsi="Arial"/>
          <w:color w:val="000000" w:themeColor="text1"/>
          <w:sz w:val="20"/>
        </w:rPr>
        <w:t xml:space="preserve"> reti</w:t>
      </w:r>
      <w:r w:rsidR="00E471D2" w:rsidRPr="000E7791">
        <w:rPr>
          <w:rFonts w:ascii="Arial" w:hAnsi="Arial"/>
          <w:color w:val="000000" w:themeColor="text1"/>
          <w:sz w:val="20"/>
        </w:rPr>
        <w:t>.</w:t>
      </w:r>
      <w:r w:rsidR="007463EA" w:rsidRPr="000E7791">
        <w:rPr>
          <w:rFonts w:ascii="Arial" w:hAnsi="Arial"/>
          <w:color w:val="000000" w:themeColor="text1"/>
          <w:sz w:val="20"/>
        </w:rPr>
        <w:t xml:space="preserve"> </w:t>
      </w:r>
    </w:p>
    <w:p w14:paraId="4B4649E1" w14:textId="131F8E70" w:rsidR="006A33E6" w:rsidRPr="000E7791" w:rsidRDefault="00E634F4" w:rsidP="00D263ED">
      <w:pPr>
        <w:jc w:val="both"/>
        <w:rPr>
          <w:rFonts w:ascii="Arial" w:hAnsi="Arial"/>
          <w:color w:val="000000" w:themeColor="text1"/>
          <w:sz w:val="20"/>
        </w:rPr>
      </w:pPr>
      <w:r w:rsidRPr="000E7791">
        <w:rPr>
          <w:rFonts w:ascii="Arial" w:hAnsi="Arial"/>
          <w:color w:val="000000" w:themeColor="text1"/>
          <w:sz w:val="20"/>
        </w:rPr>
        <w:t xml:space="preserve">Mazāk </w:t>
      </w:r>
      <w:r w:rsidR="00F55058">
        <w:rPr>
          <w:rFonts w:ascii="Arial" w:hAnsi="Arial"/>
          <w:color w:val="000000" w:themeColor="text1"/>
          <w:sz w:val="20"/>
        </w:rPr>
        <w:t>ne</w:t>
      </w:r>
      <w:r w:rsidRPr="000E7791">
        <w:rPr>
          <w:rFonts w:ascii="Arial" w:hAnsi="Arial"/>
          <w:color w:val="000000" w:themeColor="text1"/>
          <w:sz w:val="20"/>
        </w:rPr>
        <w:t>kā viena</w:t>
      </w:r>
      <w:r w:rsidR="007463EA" w:rsidRPr="000E7791">
        <w:rPr>
          <w:rFonts w:ascii="Arial" w:hAnsi="Arial"/>
          <w:color w:val="000000" w:themeColor="text1"/>
          <w:sz w:val="20"/>
        </w:rPr>
        <w:t xml:space="preserve"> </w:t>
      </w:r>
      <w:r w:rsidR="0092056D" w:rsidRPr="000E7791">
        <w:rPr>
          <w:rFonts w:ascii="Arial" w:hAnsi="Arial"/>
          <w:color w:val="000000" w:themeColor="text1"/>
          <w:sz w:val="20"/>
        </w:rPr>
        <w:t>piekt</w:t>
      </w:r>
      <w:r w:rsidR="00F55058">
        <w:rPr>
          <w:rFonts w:ascii="Arial" w:hAnsi="Arial"/>
          <w:color w:val="000000" w:themeColor="text1"/>
          <w:sz w:val="20"/>
        </w:rPr>
        <w:t xml:space="preserve">ā </w:t>
      </w:r>
      <w:r w:rsidR="0092056D" w:rsidRPr="000E7791">
        <w:rPr>
          <w:rFonts w:ascii="Arial" w:hAnsi="Arial"/>
          <w:color w:val="000000" w:themeColor="text1"/>
          <w:sz w:val="20"/>
        </w:rPr>
        <w:t>daļa</w:t>
      </w:r>
      <w:r w:rsidR="007463EA" w:rsidRPr="000E7791">
        <w:rPr>
          <w:rFonts w:ascii="Arial" w:hAnsi="Arial"/>
          <w:color w:val="000000" w:themeColor="text1"/>
          <w:sz w:val="20"/>
        </w:rPr>
        <w:t xml:space="preserve"> no visiem privātmāju darījumiem </w:t>
      </w:r>
      <w:r w:rsidR="0092056D" w:rsidRPr="000E7791">
        <w:rPr>
          <w:rFonts w:ascii="Arial" w:hAnsi="Arial"/>
          <w:color w:val="000000" w:themeColor="text1"/>
          <w:sz w:val="20"/>
        </w:rPr>
        <w:t xml:space="preserve">2025. gadā </w:t>
      </w:r>
      <w:r w:rsidR="007463EA" w:rsidRPr="000E7791">
        <w:rPr>
          <w:rFonts w:ascii="Arial" w:hAnsi="Arial"/>
          <w:color w:val="000000" w:themeColor="text1"/>
          <w:sz w:val="20"/>
        </w:rPr>
        <w:t xml:space="preserve">notika ar koka konstrukciju mājām. </w:t>
      </w:r>
      <w:r w:rsidR="000E7791" w:rsidRPr="000E7791">
        <w:rPr>
          <w:rFonts w:ascii="Arial" w:hAnsi="Arial"/>
          <w:color w:val="000000" w:themeColor="text1"/>
          <w:sz w:val="20"/>
        </w:rPr>
        <w:t xml:space="preserve">2025. gadā </w:t>
      </w:r>
      <w:r w:rsidR="00F55058">
        <w:rPr>
          <w:rFonts w:ascii="Arial" w:hAnsi="Arial"/>
          <w:color w:val="000000" w:themeColor="text1"/>
          <w:sz w:val="20"/>
        </w:rPr>
        <w:t xml:space="preserve">zeme </w:t>
      </w:r>
      <w:r w:rsidR="000E7791" w:rsidRPr="000E7791">
        <w:rPr>
          <w:rFonts w:ascii="Arial" w:hAnsi="Arial"/>
          <w:color w:val="000000" w:themeColor="text1"/>
          <w:sz w:val="20"/>
        </w:rPr>
        <w:t>v</w:t>
      </w:r>
      <w:r w:rsidR="007463EA" w:rsidRPr="000E7791">
        <w:rPr>
          <w:rFonts w:ascii="Arial" w:hAnsi="Arial"/>
          <w:color w:val="000000" w:themeColor="text1"/>
          <w:sz w:val="20"/>
        </w:rPr>
        <w:t xml:space="preserve">idējā platība darījumos ar privātmājām Rīgā – </w:t>
      </w:r>
      <w:r w:rsidR="000E7791" w:rsidRPr="000E7791">
        <w:rPr>
          <w:rFonts w:ascii="Arial" w:hAnsi="Arial"/>
          <w:color w:val="000000" w:themeColor="text1"/>
          <w:sz w:val="20"/>
        </w:rPr>
        <w:t>1</w:t>
      </w:r>
      <w:r w:rsidR="00F55058">
        <w:rPr>
          <w:rFonts w:ascii="Arial" w:hAnsi="Arial"/>
          <w:color w:val="000000" w:themeColor="text1"/>
          <w:sz w:val="20"/>
        </w:rPr>
        <w:t xml:space="preserve"> </w:t>
      </w:r>
      <w:r w:rsidR="000E7791" w:rsidRPr="000E7791">
        <w:rPr>
          <w:rFonts w:ascii="Arial" w:hAnsi="Arial"/>
          <w:color w:val="000000" w:themeColor="text1"/>
          <w:sz w:val="20"/>
        </w:rPr>
        <w:t>364</w:t>
      </w:r>
      <w:r w:rsidR="007463EA" w:rsidRPr="000E7791">
        <w:rPr>
          <w:rFonts w:ascii="Arial" w:hAnsi="Arial"/>
          <w:color w:val="000000" w:themeColor="text1"/>
          <w:sz w:val="20"/>
        </w:rPr>
        <w:t xml:space="preserve"> m</w:t>
      </w:r>
      <w:r w:rsidR="00F55058">
        <w:rPr>
          <w:rFonts w:ascii="Arial" w:hAnsi="Arial"/>
          <w:color w:val="000000" w:themeColor="text1"/>
          <w:sz w:val="20"/>
        </w:rPr>
        <w:t>²</w:t>
      </w:r>
      <w:r w:rsidR="007463EA" w:rsidRPr="000E7791">
        <w:rPr>
          <w:rFonts w:ascii="Arial" w:hAnsi="Arial"/>
          <w:color w:val="000000" w:themeColor="text1"/>
          <w:sz w:val="20"/>
        </w:rPr>
        <w:t>.</w:t>
      </w:r>
    </w:p>
    <w:p w14:paraId="469DE64A" w14:textId="2815345C" w:rsidR="00F418CA" w:rsidRPr="00F9598B" w:rsidRDefault="008B2759" w:rsidP="00D263ED">
      <w:pPr>
        <w:jc w:val="both"/>
        <w:rPr>
          <w:rFonts w:ascii="Arial" w:hAnsi="Arial"/>
          <w:color w:val="000000" w:themeColor="text1"/>
          <w:sz w:val="20"/>
        </w:rPr>
      </w:pPr>
      <w:r w:rsidRPr="00F9598B">
        <w:rPr>
          <w:rFonts w:ascii="Arial" w:hAnsi="Arial"/>
          <w:color w:val="000000" w:themeColor="text1"/>
          <w:sz w:val="20"/>
        </w:rPr>
        <w:t xml:space="preserve">Joprojām </w:t>
      </w:r>
      <w:r w:rsidR="00F9598B" w:rsidRPr="00F9598B">
        <w:rPr>
          <w:rFonts w:ascii="Arial" w:hAnsi="Arial"/>
          <w:color w:val="000000" w:themeColor="text1"/>
          <w:sz w:val="20"/>
        </w:rPr>
        <w:t>liela daļa</w:t>
      </w:r>
      <w:r w:rsidR="006A33E6" w:rsidRPr="00F9598B">
        <w:rPr>
          <w:rFonts w:ascii="Arial" w:hAnsi="Arial"/>
          <w:color w:val="000000" w:themeColor="text1"/>
          <w:sz w:val="20"/>
        </w:rPr>
        <w:t xml:space="preserve"> (</w:t>
      </w:r>
      <w:r w:rsidR="00F9598B" w:rsidRPr="00F9598B">
        <w:rPr>
          <w:rFonts w:ascii="Arial" w:hAnsi="Arial"/>
          <w:color w:val="000000" w:themeColor="text1"/>
          <w:sz w:val="20"/>
        </w:rPr>
        <w:t>22</w:t>
      </w:r>
      <w:r w:rsidR="006A33E6" w:rsidRPr="00F9598B">
        <w:rPr>
          <w:rFonts w:ascii="Arial" w:hAnsi="Arial"/>
          <w:color w:val="000000" w:themeColor="text1"/>
          <w:sz w:val="20"/>
        </w:rPr>
        <w:t xml:space="preserve"> %)</w:t>
      </w:r>
      <w:r w:rsidR="00D263ED" w:rsidRPr="00F9598B">
        <w:rPr>
          <w:rFonts w:ascii="Arial" w:hAnsi="Arial"/>
          <w:color w:val="000000" w:themeColor="text1"/>
          <w:sz w:val="20"/>
        </w:rPr>
        <w:t xml:space="preserve"> no </w:t>
      </w:r>
      <w:r w:rsidR="0026721C" w:rsidRPr="00F9598B">
        <w:rPr>
          <w:rFonts w:ascii="Arial" w:hAnsi="Arial"/>
          <w:color w:val="000000" w:themeColor="text1"/>
          <w:sz w:val="20"/>
        </w:rPr>
        <w:t xml:space="preserve">Rīgas </w:t>
      </w:r>
      <w:r w:rsidR="00D263ED" w:rsidRPr="00F9598B">
        <w:rPr>
          <w:rFonts w:ascii="Arial" w:hAnsi="Arial"/>
          <w:color w:val="000000" w:themeColor="text1"/>
          <w:sz w:val="20"/>
        </w:rPr>
        <w:t xml:space="preserve">privātmāju darījumiem </w:t>
      </w:r>
      <w:r w:rsidR="0026721C" w:rsidRPr="00F9598B">
        <w:rPr>
          <w:rFonts w:ascii="Arial" w:hAnsi="Arial"/>
          <w:color w:val="000000" w:themeColor="text1"/>
          <w:sz w:val="20"/>
        </w:rPr>
        <w:t>noti</w:t>
      </w:r>
      <w:r w:rsidR="00F55058">
        <w:rPr>
          <w:rFonts w:ascii="Arial" w:hAnsi="Arial"/>
          <w:color w:val="000000" w:themeColor="text1"/>
          <w:sz w:val="20"/>
        </w:rPr>
        <w:t>ka</w:t>
      </w:r>
      <w:r w:rsidR="00D263ED" w:rsidRPr="00F9598B">
        <w:rPr>
          <w:rFonts w:ascii="Arial" w:hAnsi="Arial"/>
          <w:color w:val="000000" w:themeColor="text1"/>
          <w:sz w:val="20"/>
        </w:rPr>
        <w:t xml:space="preserve"> cenu robežās līdz 50 000 </w:t>
      </w:r>
      <w:r w:rsidR="00F55058">
        <w:rPr>
          <w:rFonts w:ascii="Arial" w:hAnsi="Arial"/>
          <w:color w:val="000000" w:themeColor="text1"/>
          <w:sz w:val="20"/>
        </w:rPr>
        <w:t>eiro</w:t>
      </w:r>
      <w:r w:rsidR="00D263ED" w:rsidRPr="00F9598B">
        <w:rPr>
          <w:rFonts w:ascii="Arial" w:hAnsi="Arial"/>
          <w:color w:val="000000" w:themeColor="text1"/>
          <w:sz w:val="20"/>
        </w:rPr>
        <w:t xml:space="preserve"> – šajā cenu kategorijā lielu īpatsvaru veidoja</w:t>
      </w:r>
      <w:r w:rsidR="001B1F00" w:rsidRPr="00F9598B">
        <w:rPr>
          <w:rFonts w:ascii="Arial" w:hAnsi="Arial"/>
          <w:color w:val="000000" w:themeColor="text1"/>
          <w:sz w:val="20"/>
        </w:rPr>
        <w:t xml:space="preserve"> </w:t>
      </w:r>
      <w:r w:rsidR="00D263ED" w:rsidRPr="00F9598B">
        <w:rPr>
          <w:rFonts w:ascii="Arial" w:hAnsi="Arial"/>
          <w:color w:val="000000" w:themeColor="text1"/>
          <w:sz w:val="20"/>
        </w:rPr>
        <w:t>nelielas privātmājas un dārza mājas Dārziņos.</w:t>
      </w:r>
      <w:r w:rsidR="006A33E6" w:rsidRPr="00F9598B">
        <w:rPr>
          <w:rFonts w:ascii="Arial" w:hAnsi="Arial"/>
          <w:color w:val="000000" w:themeColor="text1"/>
          <w:sz w:val="20"/>
        </w:rPr>
        <w:t xml:space="preserve"> </w:t>
      </w:r>
      <w:r w:rsidR="000C7025" w:rsidRPr="00F9598B">
        <w:rPr>
          <w:rFonts w:ascii="Arial" w:hAnsi="Arial"/>
          <w:color w:val="000000" w:themeColor="text1"/>
          <w:sz w:val="20"/>
        </w:rPr>
        <w:t xml:space="preserve">Lielākā daļa </w:t>
      </w:r>
      <w:r w:rsidR="00F55058">
        <w:rPr>
          <w:rFonts w:ascii="Arial" w:hAnsi="Arial"/>
          <w:color w:val="000000" w:themeColor="text1"/>
          <w:sz w:val="20"/>
        </w:rPr>
        <w:t xml:space="preserve">no </w:t>
      </w:r>
      <w:r w:rsidR="000C7025" w:rsidRPr="00F9598B">
        <w:rPr>
          <w:rFonts w:ascii="Arial" w:hAnsi="Arial"/>
          <w:color w:val="000000" w:themeColor="text1"/>
          <w:sz w:val="20"/>
        </w:rPr>
        <w:t>darījum</w:t>
      </w:r>
      <w:r w:rsidR="00F55058">
        <w:rPr>
          <w:rFonts w:ascii="Arial" w:hAnsi="Arial"/>
          <w:color w:val="000000" w:themeColor="text1"/>
          <w:sz w:val="20"/>
        </w:rPr>
        <w:t>iem</w:t>
      </w:r>
      <w:r w:rsidR="000C7025" w:rsidRPr="00F9598B">
        <w:rPr>
          <w:rFonts w:ascii="Arial" w:hAnsi="Arial"/>
          <w:color w:val="000000" w:themeColor="text1"/>
          <w:sz w:val="20"/>
        </w:rPr>
        <w:t xml:space="preserve"> (</w:t>
      </w:r>
      <w:r w:rsidR="00F9598B" w:rsidRPr="00F9598B">
        <w:rPr>
          <w:rFonts w:ascii="Arial" w:hAnsi="Arial"/>
          <w:color w:val="000000" w:themeColor="text1"/>
          <w:sz w:val="20"/>
        </w:rPr>
        <w:t>86</w:t>
      </w:r>
      <w:r w:rsidR="000C7025" w:rsidRPr="00F9598B">
        <w:rPr>
          <w:rFonts w:ascii="Arial" w:hAnsi="Arial"/>
          <w:color w:val="000000" w:themeColor="text1"/>
          <w:sz w:val="20"/>
        </w:rPr>
        <w:t xml:space="preserve"> %) ar privātmājām Rīgā notika cenu amplitūdā līdz </w:t>
      </w:r>
      <w:r w:rsidR="00F9598B" w:rsidRPr="00F9598B">
        <w:rPr>
          <w:rFonts w:ascii="Arial" w:hAnsi="Arial"/>
          <w:color w:val="000000" w:themeColor="text1"/>
          <w:sz w:val="20"/>
        </w:rPr>
        <w:t>30</w:t>
      </w:r>
      <w:r w:rsidR="007017A5" w:rsidRPr="00F9598B">
        <w:rPr>
          <w:rFonts w:ascii="Arial" w:hAnsi="Arial"/>
          <w:color w:val="000000" w:themeColor="text1"/>
          <w:sz w:val="20"/>
        </w:rPr>
        <w:t>0</w:t>
      </w:r>
      <w:r w:rsidR="000C7025" w:rsidRPr="00F9598B">
        <w:rPr>
          <w:rFonts w:ascii="Arial" w:hAnsi="Arial"/>
          <w:color w:val="000000" w:themeColor="text1"/>
          <w:sz w:val="20"/>
        </w:rPr>
        <w:t xml:space="preserve"> 000 </w:t>
      </w:r>
      <w:r w:rsidR="00F55058">
        <w:rPr>
          <w:rFonts w:ascii="Arial" w:hAnsi="Arial"/>
          <w:color w:val="000000" w:themeColor="text1"/>
          <w:sz w:val="20"/>
        </w:rPr>
        <w:t>eiro</w:t>
      </w:r>
      <w:r w:rsidR="000C7025" w:rsidRPr="00F9598B">
        <w:rPr>
          <w:rFonts w:ascii="Arial" w:hAnsi="Arial"/>
          <w:color w:val="000000" w:themeColor="text1"/>
          <w:sz w:val="20"/>
        </w:rPr>
        <w:t>. Darījumu skaits</w:t>
      </w:r>
      <w:r w:rsidR="00D94AE8" w:rsidRPr="00F9598B">
        <w:rPr>
          <w:rFonts w:ascii="Arial" w:hAnsi="Arial"/>
          <w:color w:val="000000" w:themeColor="text1"/>
          <w:sz w:val="20"/>
        </w:rPr>
        <w:t xml:space="preserve"> par lielākām summām</w:t>
      </w:r>
      <w:r w:rsidR="00F42630" w:rsidRPr="00F9598B">
        <w:rPr>
          <w:rFonts w:ascii="Arial" w:hAnsi="Arial"/>
          <w:color w:val="000000" w:themeColor="text1"/>
          <w:sz w:val="20"/>
        </w:rPr>
        <w:t xml:space="preserve"> </w:t>
      </w:r>
      <w:r w:rsidR="00F55058">
        <w:rPr>
          <w:rFonts w:ascii="Arial" w:hAnsi="Arial"/>
          <w:color w:val="000000" w:themeColor="text1"/>
          <w:sz w:val="20"/>
        </w:rPr>
        <w:t>bija</w:t>
      </w:r>
      <w:r w:rsidR="000C7025" w:rsidRPr="00F9598B">
        <w:rPr>
          <w:rFonts w:ascii="Arial" w:hAnsi="Arial"/>
          <w:color w:val="000000" w:themeColor="text1"/>
          <w:sz w:val="20"/>
        </w:rPr>
        <w:t xml:space="preserve"> būtiski </w:t>
      </w:r>
      <w:r w:rsidR="00F42630" w:rsidRPr="00F9598B">
        <w:rPr>
          <w:rFonts w:ascii="Arial" w:hAnsi="Arial"/>
          <w:color w:val="000000" w:themeColor="text1"/>
          <w:sz w:val="20"/>
        </w:rPr>
        <w:t>mazāks</w:t>
      </w:r>
      <w:r w:rsidR="000C7025" w:rsidRPr="00F9598B">
        <w:rPr>
          <w:rFonts w:ascii="Arial" w:hAnsi="Arial"/>
          <w:color w:val="000000" w:themeColor="text1"/>
          <w:sz w:val="20"/>
        </w:rPr>
        <w:t>.</w:t>
      </w:r>
      <w:r w:rsidR="007463EA" w:rsidRPr="00F9598B">
        <w:rPr>
          <w:rFonts w:ascii="Arial" w:hAnsi="Arial"/>
          <w:color w:val="000000" w:themeColor="text1"/>
          <w:sz w:val="20"/>
        </w:rPr>
        <w:t xml:space="preserve"> </w:t>
      </w:r>
      <w:r w:rsidR="00F9598B" w:rsidRPr="00F9598B">
        <w:rPr>
          <w:rFonts w:ascii="Arial" w:hAnsi="Arial"/>
          <w:color w:val="000000" w:themeColor="text1"/>
          <w:sz w:val="20"/>
        </w:rPr>
        <w:t>Tomēr p</w:t>
      </w:r>
      <w:r w:rsidR="00D263ED" w:rsidRPr="00F9598B">
        <w:rPr>
          <w:rFonts w:ascii="Arial" w:hAnsi="Arial"/>
          <w:color w:val="000000" w:themeColor="text1"/>
          <w:sz w:val="20"/>
        </w:rPr>
        <w:t>rivātmāju par summu virs 300 000 </w:t>
      </w:r>
      <w:r w:rsidR="00F55058">
        <w:rPr>
          <w:rFonts w:ascii="Arial" w:hAnsi="Arial"/>
          <w:color w:val="000000" w:themeColor="text1"/>
          <w:sz w:val="20"/>
        </w:rPr>
        <w:t>eiro</w:t>
      </w:r>
      <w:r w:rsidR="00F418CA" w:rsidRPr="00F9598B">
        <w:rPr>
          <w:rFonts w:ascii="Arial" w:hAnsi="Arial"/>
          <w:color w:val="000000" w:themeColor="text1"/>
          <w:sz w:val="20"/>
        </w:rPr>
        <w:t xml:space="preserve"> darījumu skaits</w:t>
      </w:r>
      <w:r w:rsidR="00D263ED" w:rsidRPr="00F9598B">
        <w:rPr>
          <w:rFonts w:ascii="Arial" w:hAnsi="Arial"/>
          <w:color w:val="000000" w:themeColor="text1"/>
          <w:sz w:val="20"/>
        </w:rPr>
        <w:t xml:space="preserve"> 20</w:t>
      </w:r>
      <w:r w:rsidR="00741768" w:rsidRPr="00F9598B">
        <w:rPr>
          <w:rFonts w:ascii="Arial" w:hAnsi="Arial"/>
          <w:color w:val="000000" w:themeColor="text1"/>
          <w:sz w:val="20"/>
        </w:rPr>
        <w:t>2</w:t>
      </w:r>
      <w:r w:rsidR="00F9598B" w:rsidRPr="00F9598B">
        <w:rPr>
          <w:rFonts w:ascii="Arial" w:hAnsi="Arial"/>
          <w:color w:val="000000" w:themeColor="text1"/>
          <w:sz w:val="20"/>
        </w:rPr>
        <w:t>5</w:t>
      </w:r>
      <w:r w:rsidR="00D263ED" w:rsidRPr="00F9598B">
        <w:rPr>
          <w:rFonts w:ascii="Arial" w:hAnsi="Arial"/>
          <w:color w:val="000000" w:themeColor="text1"/>
          <w:sz w:val="20"/>
        </w:rPr>
        <w:t xml:space="preserve">. gadā </w:t>
      </w:r>
      <w:r w:rsidR="00F55058">
        <w:rPr>
          <w:rFonts w:ascii="Arial" w:hAnsi="Arial"/>
          <w:color w:val="000000" w:themeColor="text1"/>
          <w:sz w:val="20"/>
        </w:rPr>
        <w:t xml:space="preserve">bija </w:t>
      </w:r>
      <w:r w:rsidR="00F9598B" w:rsidRPr="00F9598B">
        <w:rPr>
          <w:rFonts w:ascii="Arial" w:hAnsi="Arial"/>
          <w:color w:val="000000" w:themeColor="text1"/>
          <w:sz w:val="20"/>
        </w:rPr>
        <w:t>gandrīz divkāršojies</w:t>
      </w:r>
      <w:r w:rsidR="00F55058">
        <w:rPr>
          <w:rFonts w:ascii="Arial" w:hAnsi="Arial"/>
          <w:color w:val="000000" w:themeColor="text1"/>
          <w:sz w:val="20"/>
        </w:rPr>
        <w:t xml:space="preserve">, ja salīdzina ar </w:t>
      </w:r>
      <w:r w:rsidR="00F9598B" w:rsidRPr="00F9598B">
        <w:rPr>
          <w:rFonts w:ascii="Arial" w:hAnsi="Arial"/>
          <w:color w:val="000000" w:themeColor="text1"/>
          <w:sz w:val="20"/>
        </w:rPr>
        <w:t>2024. gadu</w:t>
      </w:r>
      <w:r w:rsidR="00D263ED" w:rsidRPr="00F9598B">
        <w:rPr>
          <w:rFonts w:ascii="Arial" w:hAnsi="Arial"/>
          <w:color w:val="000000" w:themeColor="text1"/>
          <w:sz w:val="20"/>
        </w:rPr>
        <w:t>.</w:t>
      </w:r>
      <w:r w:rsidR="00F418CA" w:rsidRPr="00F9598B">
        <w:rPr>
          <w:rFonts w:ascii="Arial" w:hAnsi="Arial"/>
          <w:color w:val="000000" w:themeColor="text1"/>
          <w:sz w:val="20"/>
        </w:rPr>
        <w:t xml:space="preserve"> Dārgākās privātmājas pārdotas Mežaparkā,</w:t>
      </w:r>
      <w:r w:rsidR="00F9598B" w:rsidRPr="00F9598B">
        <w:rPr>
          <w:rFonts w:ascii="Arial" w:hAnsi="Arial"/>
          <w:color w:val="000000" w:themeColor="text1"/>
          <w:sz w:val="20"/>
        </w:rPr>
        <w:t xml:space="preserve"> Bieriņos,</w:t>
      </w:r>
      <w:r w:rsidR="00F418CA" w:rsidRPr="00F9598B">
        <w:rPr>
          <w:rFonts w:ascii="Arial" w:hAnsi="Arial"/>
          <w:color w:val="000000" w:themeColor="text1"/>
          <w:sz w:val="20"/>
        </w:rPr>
        <w:t xml:space="preserve"> Vecāķos un citur.</w:t>
      </w:r>
    </w:p>
    <w:p w14:paraId="1A1DCAE4" w14:textId="50C74AA3" w:rsidR="00D263ED" w:rsidRPr="00F9598B" w:rsidRDefault="00F418CA" w:rsidP="00D263ED">
      <w:pPr>
        <w:jc w:val="both"/>
        <w:rPr>
          <w:rFonts w:ascii="Arial" w:hAnsi="Arial"/>
          <w:color w:val="000000" w:themeColor="text1"/>
          <w:sz w:val="20"/>
        </w:rPr>
      </w:pPr>
      <w:r w:rsidRPr="00F9598B">
        <w:rPr>
          <w:rFonts w:ascii="Arial" w:hAnsi="Arial"/>
          <w:color w:val="000000" w:themeColor="text1"/>
          <w:sz w:val="20"/>
        </w:rPr>
        <w:t>202</w:t>
      </w:r>
      <w:r w:rsidR="00115377" w:rsidRPr="00F9598B">
        <w:rPr>
          <w:rFonts w:ascii="Arial" w:hAnsi="Arial"/>
          <w:color w:val="000000" w:themeColor="text1"/>
          <w:sz w:val="20"/>
        </w:rPr>
        <w:t>5</w:t>
      </w:r>
      <w:r w:rsidRPr="00F9598B">
        <w:rPr>
          <w:rFonts w:ascii="Arial" w:hAnsi="Arial"/>
          <w:color w:val="000000" w:themeColor="text1"/>
          <w:sz w:val="20"/>
        </w:rPr>
        <w:t>. gada</w:t>
      </w:r>
      <w:r w:rsidR="00E96521" w:rsidRPr="00F9598B">
        <w:rPr>
          <w:rFonts w:ascii="Arial" w:hAnsi="Arial"/>
          <w:color w:val="000000" w:themeColor="text1"/>
          <w:sz w:val="20"/>
        </w:rPr>
        <w:t xml:space="preserve"> laikā</w:t>
      </w:r>
      <w:r w:rsidR="00284B47" w:rsidRPr="00F9598B">
        <w:rPr>
          <w:rFonts w:ascii="Arial" w:hAnsi="Arial"/>
          <w:color w:val="000000" w:themeColor="text1"/>
          <w:sz w:val="20"/>
        </w:rPr>
        <w:t xml:space="preserve"> reģistrēt</w:t>
      </w:r>
      <w:r w:rsidR="008B2759" w:rsidRPr="00F9598B">
        <w:rPr>
          <w:rFonts w:ascii="Arial" w:hAnsi="Arial"/>
          <w:color w:val="000000" w:themeColor="text1"/>
          <w:sz w:val="20"/>
        </w:rPr>
        <w:t>i</w:t>
      </w:r>
      <w:r w:rsidR="00E96521" w:rsidRPr="00F9598B">
        <w:rPr>
          <w:rFonts w:ascii="Arial" w:hAnsi="Arial"/>
          <w:color w:val="000000" w:themeColor="text1"/>
          <w:sz w:val="20"/>
        </w:rPr>
        <w:t xml:space="preserve"> </w:t>
      </w:r>
      <w:r w:rsidR="00115377" w:rsidRPr="00F9598B">
        <w:rPr>
          <w:rFonts w:ascii="Arial" w:hAnsi="Arial"/>
          <w:color w:val="000000" w:themeColor="text1"/>
          <w:sz w:val="20"/>
        </w:rPr>
        <w:t>19</w:t>
      </w:r>
      <w:r w:rsidR="00E96521" w:rsidRPr="00F9598B">
        <w:rPr>
          <w:rFonts w:ascii="Arial" w:hAnsi="Arial"/>
          <w:color w:val="000000" w:themeColor="text1"/>
          <w:sz w:val="20"/>
        </w:rPr>
        <w:t xml:space="preserve"> privātmāju darījum</w:t>
      </w:r>
      <w:r w:rsidR="008B2759" w:rsidRPr="00F9598B">
        <w:rPr>
          <w:rFonts w:ascii="Arial" w:hAnsi="Arial"/>
          <w:color w:val="000000" w:themeColor="text1"/>
          <w:sz w:val="20"/>
        </w:rPr>
        <w:t>i</w:t>
      </w:r>
      <w:r w:rsidR="00E96521" w:rsidRPr="00F9598B">
        <w:rPr>
          <w:rFonts w:ascii="Arial" w:hAnsi="Arial"/>
          <w:color w:val="000000" w:themeColor="text1"/>
          <w:sz w:val="20"/>
        </w:rPr>
        <w:t xml:space="preserve"> </w:t>
      </w:r>
      <w:r w:rsidR="00F55058">
        <w:rPr>
          <w:rFonts w:ascii="Arial" w:hAnsi="Arial"/>
          <w:color w:val="000000" w:themeColor="text1"/>
          <w:sz w:val="20"/>
        </w:rPr>
        <w:t xml:space="preserve">par summu </w:t>
      </w:r>
      <w:r w:rsidR="00E96521" w:rsidRPr="00F9598B">
        <w:rPr>
          <w:rFonts w:ascii="Arial" w:hAnsi="Arial"/>
          <w:color w:val="000000" w:themeColor="text1"/>
          <w:sz w:val="20"/>
        </w:rPr>
        <w:t xml:space="preserve">virs </w:t>
      </w:r>
      <w:r w:rsidR="00AB267C" w:rsidRPr="00F9598B">
        <w:rPr>
          <w:rFonts w:ascii="Arial" w:hAnsi="Arial"/>
          <w:color w:val="000000" w:themeColor="text1"/>
          <w:sz w:val="20"/>
        </w:rPr>
        <w:t>5</w:t>
      </w:r>
      <w:r w:rsidR="00E96521" w:rsidRPr="00F9598B">
        <w:rPr>
          <w:rFonts w:ascii="Arial" w:hAnsi="Arial"/>
          <w:color w:val="000000" w:themeColor="text1"/>
          <w:sz w:val="20"/>
        </w:rPr>
        <w:t xml:space="preserve">00 000 </w:t>
      </w:r>
      <w:r w:rsidR="00F55058">
        <w:rPr>
          <w:rFonts w:ascii="Arial" w:hAnsi="Arial"/>
          <w:color w:val="000000" w:themeColor="text1"/>
          <w:sz w:val="20"/>
        </w:rPr>
        <w:t>eiro</w:t>
      </w:r>
      <w:r w:rsidR="00284B47" w:rsidRPr="00F9598B">
        <w:rPr>
          <w:rFonts w:ascii="Arial" w:hAnsi="Arial"/>
          <w:color w:val="000000" w:themeColor="text1"/>
          <w:sz w:val="20"/>
        </w:rPr>
        <w:t xml:space="preserve"> (iepriekšēj</w:t>
      </w:r>
      <w:r w:rsidR="00AB267C" w:rsidRPr="00F9598B">
        <w:rPr>
          <w:rFonts w:ascii="Arial" w:hAnsi="Arial"/>
          <w:color w:val="000000" w:themeColor="text1"/>
          <w:sz w:val="20"/>
        </w:rPr>
        <w:t>ā</w:t>
      </w:r>
      <w:r w:rsidR="00284B47" w:rsidRPr="00F9598B">
        <w:rPr>
          <w:rFonts w:ascii="Arial" w:hAnsi="Arial"/>
          <w:color w:val="000000" w:themeColor="text1"/>
          <w:sz w:val="20"/>
        </w:rPr>
        <w:t xml:space="preserve"> </w:t>
      </w:r>
      <w:r w:rsidR="00AB267C" w:rsidRPr="00F9598B">
        <w:rPr>
          <w:rFonts w:ascii="Arial" w:hAnsi="Arial"/>
          <w:color w:val="000000" w:themeColor="text1"/>
          <w:sz w:val="20"/>
        </w:rPr>
        <w:t>gadā</w:t>
      </w:r>
      <w:r w:rsidR="00284B47" w:rsidRPr="00F9598B">
        <w:rPr>
          <w:rFonts w:ascii="Arial" w:hAnsi="Arial"/>
          <w:color w:val="000000" w:themeColor="text1"/>
          <w:sz w:val="20"/>
        </w:rPr>
        <w:t xml:space="preserve"> </w:t>
      </w:r>
      <w:r w:rsidR="00F55058">
        <w:rPr>
          <w:rFonts w:ascii="Arial" w:hAnsi="Arial"/>
          <w:color w:val="000000" w:themeColor="text1"/>
          <w:sz w:val="20"/>
        </w:rPr>
        <w:t xml:space="preserve">– seši </w:t>
      </w:r>
      <w:r w:rsidR="00284B47" w:rsidRPr="00F9598B">
        <w:rPr>
          <w:rFonts w:ascii="Arial" w:hAnsi="Arial"/>
          <w:color w:val="000000" w:themeColor="text1"/>
          <w:sz w:val="20"/>
        </w:rPr>
        <w:t>darījumi)</w:t>
      </w:r>
      <w:r w:rsidR="00E96521" w:rsidRPr="00F9598B">
        <w:rPr>
          <w:rFonts w:ascii="Arial" w:hAnsi="Arial"/>
          <w:color w:val="000000" w:themeColor="text1"/>
          <w:sz w:val="20"/>
        </w:rPr>
        <w:t>.</w:t>
      </w:r>
      <w:r w:rsidR="00D263ED" w:rsidRPr="00F9598B">
        <w:rPr>
          <w:rFonts w:ascii="Arial" w:hAnsi="Arial"/>
          <w:color w:val="000000" w:themeColor="text1"/>
          <w:sz w:val="20"/>
        </w:rPr>
        <w:t xml:space="preserve"> </w:t>
      </w:r>
      <w:r w:rsidR="00115377" w:rsidRPr="00F9598B">
        <w:rPr>
          <w:rFonts w:ascii="Arial" w:hAnsi="Arial"/>
          <w:color w:val="000000" w:themeColor="text1"/>
          <w:sz w:val="20"/>
        </w:rPr>
        <w:t xml:space="preserve">Privātmāju darījumu augstākā cena Rīgā 2025. gadā reģistrēta Āgenskalnā (3 849 000 </w:t>
      </w:r>
      <w:r w:rsidR="00F55058">
        <w:rPr>
          <w:rFonts w:ascii="Arial" w:hAnsi="Arial"/>
          <w:color w:val="000000" w:themeColor="text1"/>
          <w:sz w:val="20"/>
        </w:rPr>
        <w:t>eiro</w:t>
      </w:r>
      <w:r w:rsidR="00115377" w:rsidRPr="00F9598B">
        <w:rPr>
          <w:rFonts w:ascii="Arial" w:hAnsi="Arial"/>
          <w:color w:val="000000" w:themeColor="text1"/>
          <w:sz w:val="20"/>
        </w:rPr>
        <w:t xml:space="preserve">). Ja salīdzina ar iepriekšējiem gadiem, 2024. gadā darījuma </w:t>
      </w:r>
      <w:r w:rsidR="00F55058" w:rsidRPr="00F9598B">
        <w:rPr>
          <w:rFonts w:ascii="Arial" w:hAnsi="Arial"/>
          <w:color w:val="000000" w:themeColor="text1"/>
          <w:sz w:val="20"/>
        </w:rPr>
        <w:t xml:space="preserve">augstākā </w:t>
      </w:r>
      <w:r w:rsidR="00115377" w:rsidRPr="00F9598B">
        <w:rPr>
          <w:rFonts w:ascii="Arial" w:hAnsi="Arial"/>
          <w:color w:val="000000" w:themeColor="text1"/>
          <w:sz w:val="20"/>
        </w:rPr>
        <w:t xml:space="preserve">summa bija 1 550 000 </w:t>
      </w:r>
      <w:r w:rsidR="00F55058">
        <w:rPr>
          <w:rFonts w:ascii="Arial" w:hAnsi="Arial"/>
          <w:color w:val="000000" w:themeColor="text1"/>
          <w:sz w:val="20"/>
        </w:rPr>
        <w:t>eiro</w:t>
      </w:r>
      <w:r w:rsidR="00115377" w:rsidRPr="00F9598B">
        <w:rPr>
          <w:rFonts w:ascii="Arial" w:hAnsi="Arial"/>
          <w:color w:val="000000" w:themeColor="text1"/>
          <w:sz w:val="20"/>
        </w:rPr>
        <w:t xml:space="preserve">, bet 2023. gadā </w:t>
      </w:r>
      <w:r w:rsidR="00F55058">
        <w:rPr>
          <w:rFonts w:ascii="Arial" w:hAnsi="Arial"/>
          <w:color w:val="000000" w:themeColor="text1"/>
          <w:sz w:val="20"/>
        </w:rPr>
        <w:t xml:space="preserve">– </w:t>
      </w:r>
      <w:r w:rsidR="00115377" w:rsidRPr="00F9598B">
        <w:rPr>
          <w:rFonts w:ascii="Arial" w:hAnsi="Arial"/>
          <w:color w:val="000000" w:themeColor="text1"/>
          <w:sz w:val="20"/>
        </w:rPr>
        <w:t xml:space="preserve">4 000 000 </w:t>
      </w:r>
      <w:r w:rsidR="00F55058">
        <w:rPr>
          <w:rFonts w:ascii="Arial" w:hAnsi="Arial"/>
          <w:color w:val="000000" w:themeColor="text1"/>
          <w:sz w:val="20"/>
        </w:rPr>
        <w:t>eiro</w:t>
      </w:r>
      <w:r w:rsidR="00115377" w:rsidRPr="00F9598B">
        <w:rPr>
          <w:rFonts w:ascii="Arial" w:hAnsi="Arial"/>
          <w:color w:val="000000" w:themeColor="text1"/>
          <w:sz w:val="20"/>
        </w:rPr>
        <w:t>.</w:t>
      </w:r>
    </w:p>
    <w:p w14:paraId="738F9C2F" w14:textId="77777777" w:rsidR="00F55058" w:rsidRDefault="007314E3" w:rsidP="00F55058">
      <w:pPr>
        <w:rPr>
          <w:rFonts w:ascii="Arial" w:hAnsi="Arial"/>
          <w:b/>
          <w:color w:val="000000" w:themeColor="text1"/>
          <w:sz w:val="20"/>
          <w:szCs w:val="20"/>
        </w:rPr>
      </w:pPr>
      <w:r w:rsidRPr="00115377">
        <w:rPr>
          <w:rFonts w:ascii="Arial" w:hAnsi="Arial"/>
          <w:b/>
          <w:color w:val="000000" w:themeColor="text1"/>
          <w:sz w:val="20"/>
          <w:szCs w:val="20"/>
        </w:rPr>
        <w:t xml:space="preserve">Viena dzīvokļa </w:t>
      </w:r>
      <w:r w:rsidR="00F55058">
        <w:rPr>
          <w:rFonts w:ascii="Arial" w:hAnsi="Arial"/>
          <w:b/>
          <w:color w:val="000000" w:themeColor="text1"/>
          <w:sz w:val="20"/>
          <w:szCs w:val="20"/>
        </w:rPr>
        <w:t>privāt</w:t>
      </w:r>
      <w:r w:rsidRPr="00115377">
        <w:rPr>
          <w:rFonts w:ascii="Arial" w:hAnsi="Arial"/>
          <w:b/>
          <w:color w:val="000000" w:themeColor="text1"/>
          <w:sz w:val="20"/>
          <w:szCs w:val="20"/>
        </w:rPr>
        <w:t>māju darījumu skaita dalījums pēc cenu amplitūdām</w:t>
      </w:r>
      <w:r w:rsidR="00F55058">
        <w:rPr>
          <w:rFonts w:ascii="Arial" w:hAnsi="Arial"/>
          <w:b/>
          <w:color w:val="000000" w:themeColor="text1"/>
          <w:sz w:val="20"/>
          <w:szCs w:val="20"/>
        </w:rPr>
        <w:t xml:space="preserve"> </w:t>
      </w:r>
      <w:r w:rsidRPr="00115377">
        <w:rPr>
          <w:rFonts w:ascii="Arial" w:hAnsi="Arial"/>
          <w:b/>
          <w:color w:val="000000" w:themeColor="text1"/>
          <w:sz w:val="20"/>
          <w:szCs w:val="20"/>
        </w:rPr>
        <w:t>202</w:t>
      </w:r>
      <w:r w:rsidR="00115377">
        <w:rPr>
          <w:rFonts w:ascii="Arial" w:hAnsi="Arial"/>
          <w:b/>
          <w:color w:val="000000" w:themeColor="text1"/>
          <w:sz w:val="20"/>
          <w:szCs w:val="20"/>
        </w:rPr>
        <w:t>5</w:t>
      </w:r>
      <w:r w:rsidRPr="00115377">
        <w:rPr>
          <w:rFonts w:ascii="Arial" w:hAnsi="Arial"/>
          <w:b/>
          <w:color w:val="000000" w:themeColor="text1"/>
          <w:sz w:val="20"/>
          <w:szCs w:val="20"/>
        </w:rPr>
        <w:t>. gad</w:t>
      </w:r>
      <w:r w:rsidR="00F55058">
        <w:rPr>
          <w:rFonts w:ascii="Arial" w:hAnsi="Arial"/>
          <w:b/>
          <w:color w:val="000000" w:themeColor="text1"/>
          <w:sz w:val="20"/>
          <w:szCs w:val="20"/>
        </w:rPr>
        <w:t>ā</w:t>
      </w:r>
    </w:p>
    <w:p w14:paraId="3D30DEF6" w14:textId="38496AB6" w:rsidR="00D263ED" w:rsidRPr="00115377" w:rsidRDefault="00115377" w:rsidP="00F55058">
      <w:pPr>
        <w:rPr>
          <w:rFonts w:ascii="Arial" w:hAnsi="Arial"/>
          <w:b/>
          <w:color w:val="000000" w:themeColor="text1"/>
        </w:rPr>
      </w:pPr>
      <w:r w:rsidRPr="00115377">
        <w:rPr>
          <w:rFonts w:ascii="Arial" w:hAnsi="Arial"/>
          <w:b/>
          <w:noProof/>
          <w:color w:val="000000" w:themeColor="text1"/>
          <w:sz w:val="20"/>
          <w:szCs w:val="20"/>
        </w:rPr>
        <w:drawing>
          <wp:inline distT="0" distB="0" distL="0" distR="0" wp14:anchorId="6164641B" wp14:editId="41306254">
            <wp:extent cx="5261598" cy="2053296"/>
            <wp:effectExtent l="19050" t="19050" r="15875" b="23495"/>
            <wp:docPr id="3972892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7835" cy="2063535"/>
                    </a:xfrm>
                    <a:prstGeom prst="rect">
                      <a:avLst/>
                    </a:prstGeom>
                    <a:noFill/>
                    <a:ln>
                      <a:solidFill>
                        <a:schemeClr val="tx1"/>
                      </a:solidFill>
                    </a:ln>
                  </pic:spPr>
                </pic:pic>
              </a:graphicData>
            </a:graphic>
          </wp:inline>
        </w:drawing>
      </w:r>
    </w:p>
    <w:p w14:paraId="16E647DB" w14:textId="77777777" w:rsidR="00D263ED" w:rsidRPr="00F55058" w:rsidRDefault="00D263ED" w:rsidP="00D263ED">
      <w:pPr>
        <w:jc w:val="both"/>
        <w:rPr>
          <w:rFonts w:ascii="Arial" w:hAnsi="Arial"/>
          <w:iCs/>
          <w:color w:val="808080" w:themeColor="background1" w:themeShade="80"/>
          <w:sz w:val="12"/>
          <w:szCs w:val="12"/>
        </w:rPr>
      </w:pPr>
      <w:r w:rsidRPr="00F55058">
        <w:rPr>
          <w:rFonts w:ascii="Arial" w:hAnsi="Arial"/>
          <w:iCs/>
          <w:color w:val="808080" w:themeColor="background1" w:themeShade="80"/>
          <w:sz w:val="12"/>
          <w:szCs w:val="12"/>
        </w:rPr>
        <w:t>Avots: VALSTS ZEMES DIENESTS</w:t>
      </w:r>
    </w:p>
    <w:p w14:paraId="1B5F50C9" w14:textId="38466E4D" w:rsidR="00D263ED" w:rsidRPr="00D21F39" w:rsidRDefault="00D263ED" w:rsidP="00D263ED">
      <w:pPr>
        <w:jc w:val="both"/>
        <w:rPr>
          <w:rFonts w:ascii="Arial" w:hAnsi="Arial"/>
          <w:color w:val="000000" w:themeColor="text1"/>
          <w:sz w:val="20"/>
        </w:rPr>
      </w:pPr>
      <w:r w:rsidRPr="00D21F39">
        <w:rPr>
          <w:rFonts w:ascii="Arial" w:hAnsi="Arial"/>
          <w:color w:val="000000" w:themeColor="text1"/>
          <w:sz w:val="20"/>
        </w:rPr>
        <w:t>Populārāk</w:t>
      </w:r>
      <w:r w:rsidR="00BA43DD" w:rsidRPr="00D21F39">
        <w:rPr>
          <w:rFonts w:ascii="Arial" w:hAnsi="Arial"/>
          <w:color w:val="000000" w:themeColor="text1"/>
          <w:sz w:val="20"/>
        </w:rPr>
        <w:t>ais</w:t>
      </w:r>
      <w:r w:rsidRPr="00D21F39">
        <w:rPr>
          <w:rFonts w:ascii="Arial" w:hAnsi="Arial"/>
          <w:color w:val="000000" w:themeColor="text1"/>
          <w:sz w:val="20"/>
        </w:rPr>
        <w:t xml:space="preserve"> Rīgas privātmāju rajon</w:t>
      </w:r>
      <w:r w:rsidR="00BA43DD" w:rsidRPr="00D21F39">
        <w:rPr>
          <w:rFonts w:ascii="Arial" w:hAnsi="Arial"/>
          <w:color w:val="000000" w:themeColor="text1"/>
          <w:sz w:val="20"/>
        </w:rPr>
        <w:t>s</w:t>
      </w:r>
      <w:r w:rsidRPr="00D21F39">
        <w:rPr>
          <w:rFonts w:ascii="Arial" w:hAnsi="Arial"/>
          <w:color w:val="000000" w:themeColor="text1"/>
          <w:sz w:val="20"/>
        </w:rPr>
        <w:t xml:space="preserve"> pēc notikušo darījumu skaita 20</w:t>
      </w:r>
      <w:r w:rsidR="00110E6A" w:rsidRPr="00D21F39">
        <w:rPr>
          <w:rFonts w:ascii="Arial" w:hAnsi="Arial"/>
          <w:color w:val="000000" w:themeColor="text1"/>
          <w:sz w:val="20"/>
        </w:rPr>
        <w:t>2</w:t>
      </w:r>
      <w:r w:rsidR="00C17BB5" w:rsidRPr="00D21F39">
        <w:rPr>
          <w:rFonts w:ascii="Arial" w:hAnsi="Arial"/>
          <w:color w:val="000000" w:themeColor="text1"/>
          <w:sz w:val="20"/>
        </w:rPr>
        <w:t>5</w:t>
      </w:r>
      <w:r w:rsidRPr="00D21F39">
        <w:rPr>
          <w:rFonts w:ascii="Arial" w:hAnsi="Arial"/>
          <w:color w:val="000000" w:themeColor="text1"/>
          <w:sz w:val="20"/>
        </w:rPr>
        <w:t xml:space="preserve">. </w:t>
      </w:r>
      <w:r w:rsidR="00BA43DD" w:rsidRPr="00D21F39">
        <w:rPr>
          <w:rFonts w:ascii="Arial" w:hAnsi="Arial"/>
          <w:color w:val="000000" w:themeColor="text1"/>
          <w:sz w:val="20"/>
        </w:rPr>
        <w:t>gadā</w:t>
      </w:r>
      <w:r w:rsidRPr="00D21F39">
        <w:rPr>
          <w:rFonts w:ascii="Arial" w:hAnsi="Arial"/>
          <w:color w:val="000000" w:themeColor="text1"/>
          <w:sz w:val="20"/>
        </w:rPr>
        <w:t xml:space="preserve"> bija Dārziņi</w:t>
      </w:r>
      <w:r w:rsidR="00BA43DD" w:rsidRPr="00D21F39">
        <w:rPr>
          <w:rFonts w:ascii="Arial" w:hAnsi="Arial"/>
          <w:color w:val="000000" w:themeColor="text1"/>
          <w:sz w:val="20"/>
        </w:rPr>
        <w:t xml:space="preserve">, kur gada laikā reģistrēti </w:t>
      </w:r>
      <w:r w:rsidR="00C17BB5" w:rsidRPr="00D21F39">
        <w:rPr>
          <w:rFonts w:ascii="Arial" w:hAnsi="Arial"/>
          <w:color w:val="000000" w:themeColor="text1"/>
          <w:sz w:val="20"/>
        </w:rPr>
        <w:t>57</w:t>
      </w:r>
      <w:r w:rsidR="00BA43DD" w:rsidRPr="00D21F39">
        <w:rPr>
          <w:rFonts w:ascii="Arial" w:hAnsi="Arial"/>
          <w:color w:val="000000" w:themeColor="text1"/>
          <w:sz w:val="20"/>
        </w:rPr>
        <w:t xml:space="preserve"> privātmāju darījumi</w:t>
      </w:r>
      <w:r w:rsidRPr="00D21F39">
        <w:rPr>
          <w:rFonts w:ascii="Arial" w:hAnsi="Arial"/>
          <w:color w:val="000000" w:themeColor="text1"/>
          <w:sz w:val="20"/>
        </w:rPr>
        <w:t>.</w:t>
      </w:r>
      <w:r w:rsidR="00C17BB5" w:rsidRPr="00D21F39">
        <w:rPr>
          <w:rFonts w:ascii="Arial" w:hAnsi="Arial"/>
          <w:color w:val="000000" w:themeColor="text1"/>
          <w:sz w:val="20"/>
        </w:rPr>
        <w:t xml:space="preserve"> Arī 2024. gadā Dārziņi darījumu skaita ziņā </w:t>
      </w:r>
      <w:r w:rsidR="00F55058" w:rsidRPr="00D21F39">
        <w:rPr>
          <w:rFonts w:ascii="Arial" w:hAnsi="Arial"/>
          <w:color w:val="000000" w:themeColor="text1"/>
          <w:sz w:val="20"/>
        </w:rPr>
        <w:t xml:space="preserve">bija </w:t>
      </w:r>
      <w:r w:rsidR="00C17BB5" w:rsidRPr="00D21F39">
        <w:rPr>
          <w:rFonts w:ascii="Arial" w:hAnsi="Arial"/>
          <w:color w:val="000000" w:themeColor="text1"/>
          <w:sz w:val="20"/>
        </w:rPr>
        <w:t xml:space="preserve">bagātākais rajons un darījumu skaits bija </w:t>
      </w:r>
      <w:r w:rsidR="00C17BB5" w:rsidRPr="00D21F39">
        <w:rPr>
          <w:rFonts w:ascii="Arial" w:hAnsi="Arial"/>
          <w:color w:val="000000" w:themeColor="text1"/>
          <w:sz w:val="20"/>
        </w:rPr>
        <w:lastRenderedPageBreak/>
        <w:t>līdzīgs.</w:t>
      </w:r>
      <w:r w:rsidR="00BA43DD" w:rsidRPr="00D21F39">
        <w:rPr>
          <w:rFonts w:ascii="Arial" w:hAnsi="Arial"/>
          <w:color w:val="000000" w:themeColor="text1"/>
          <w:sz w:val="20"/>
        </w:rPr>
        <w:t xml:space="preserve"> Salīdzinoši daudz privātmāju darījum</w:t>
      </w:r>
      <w:r w:rsidR="00F55058">
        <w:rPr>
          <w:rFonts w:ascii="Arial" w:hAnsi="Arial"/>
          <w:color w:val="000000" w:themeColor="text1"/>
          <w:sz w:val="20"/>
        </w:rPr>
        <w:t>u</w:t>
      </w:r>
      <w:r w:rsidR="00BA43DD" w:rsidRPr="00D21F39">
        <w:rPr>
          <w:rFonts w:ascii="Arial" w:hAnsi="Arial"/>
          <w:color w:val="000000" w:themeColor="text1"/>
          <w:sz w:val="20"/>
        </w:rPr>
        <w:t xml:space="preserve"> </w:t>
      </w:r>
      <w:r w:rsidR="00C17BB5" w:rsidRPr="00D21F39">
        <w:rPr>
          <w:rFonts w:ascii="Arial" w:hAnsi="Arial"/>
          <w:color w:val="000000" w:themeColor="text1"/>
          <w:sz w:val="20"/>
        </w:rPr>
        <w:t>2025. gadā</w:t>
      </w:r>
      <w:r w:rsidR="00F456CC">
        <w:rPr>
          <w:rFonts w:ascii="Arial" w:hAnsi="Arial"/>
          <w:color w:val="000000" w:themeColor="text1"/>
          <w:sz w:val="20"/>
        </w:rPr>
        <w:t xml:space="preserve"> </w:t>
      </w:r>
      <w:r w:rsidR="00F55058">
        <w:rPr>
          <w:rFonts w:ascii="Arial" w:hAnsi="Arial"/>
          <w:color w:val="000000" w:themeColor="text1"/>
          <w:sz w:val="20"/>
        </w:rPr>
        <w:t xml:space="preserve">notika </w:t>
      </w:r>
      <w:r w:rsidR="00BA43DD" w:rsidRPr="00D21F39">
        <w:rPr>
          <w:rFonts w:ascii="Arial" w:hAnsi="Arial"/>
          <w:color w:val="000000" w:themeColor="text1"/>
          <w:sz w:val="20"/>
        </w:rPr>
        <w:t xml:space="preserve">Bieriņos, Imantā un </w:t>
      </w:r>
      <w:r w:rsidR="00C17BB5" w:rsidRPr="00D21F39">
        <w:rPr>
          <w:rFonts w:ascii="Arial" w:hAnsi="Arial"/>
          <w:color w:val="000000" w:themeColor="text1"/>
          <w:sz w:val="20"/>
        </w:rPr>
        <w:t>Ziepniekkalnā</w:t>
      </w:r>
      <w:r w:rsidR="00BA43DD" w:rsidRPr="00D21F39">
        <w:rPr>
          <w:rFonts w:ascii="Arial" w:hAnsi="Arial"/>
          <w:color w:val="000000" w:themeColor="text1"/>
          <w:sz w:val="20"/>
        </w:rPr>
        <w:t>.</w:t>
      </w:r>
      <w:r w:rsidRPr="00D21F39">
        <w:rPr>
          <w:rFonts w:ascii="Arial" w:hAnsi="Arial"/>
          <w:color w:val="000000" w:themeColor="text1"/>
          <w:sz w:val="20"/>
        </w:rPr>
        <w:t xml:space="preserve"> Citās Rīgas apkaimēs </w:t>
      </w:r>
      <w:r w:rsidR="00F55058" w:rsidRPr="00D21F39">
        <w:rPr>
          <w:rFonts w:ascii="Arial" w:hAnsi="Arial"/>
          <w:color w:val="000000" w:themeColor="text1"/>
          <w:sz w:val="20"/>
        </w:rPr>
        <w:t>gada laikā</w:t>
      </w:r>
      <w:r w:rsidR="00F55058" w:rsidRPr="00D21F39">
        <w:rPr>
          <w:rFonts w:ascii="Arial" w:hAnsi="Arial"/>
          <w:color w:val="000000" w:themeColor="text1"/>
          <w:sz w:val="20"/>
        </w:rPr>
        <w:t xml:space="preserve"> </w:t>
      </w:r>
      <w:r w:rsidRPr="00D21F39">
        <w:rPr>
          <w:rFonts w:ascii="Arial" w:hAnsi="Arial"/>
          <w:color w:val="000000" w:themeColor="text1"/>
          <w:sz w:val="20"/>
        </w:rPr>
        <w:t xml:space="preserve">bija mazāk par </w:t>
      </w:r>
      <w:r w:rsidR="00C17BB5" w:rsidRPr="00D21F39">
        <w:rPr>
          <w:rFonts w:ascii="Arial" w:hAnsi="Arial"/>
          <w:color w:val="000000" w:themeColor="text1"/>
          <w:sz w:val="20"/>
        </w:rPr>
        <w:t>20</w:t>
      </w:r>
      <w:r w:rsidRPr="00D21F39">
        <w:rPr>
          <w:rFonts w:ascii="Arial" w:hAnsi="Arial"/>
          <w:color w:val="000000" w:themeColor="text1"/>
          <w:sz w:val="20"/>
        </w:rPr>
        <w:t xml:space="preserve"> darījumiem. </w:t>
      </w:r>
    </w:p>
    <w:p w14:paraId="55DFD101" w14:textId="0C5586A0" w:rsidR="00110E6A" w:rsidRPr="000C16A6" w:rsidRDefault="00110E6A" w:rsidP="00110E6A">
      <w:pPr>
        <w:jc w:val="both"/>
        <w:rPr>
          <w:rFonts w:ascii="Arial" w:hAnsi="Arial"/>
          <w:color w:val="000000" w:themeColor="text1"/>
          <w:sz w:val="20"/>
        </w:rPr>
      </w:pPr>
      <w:r w:rsidRPr="000C16A6">
        <w:rPr>
          <w:rFonts w:ascii="Arial" w:hAnsi="Arial"/>
          <w:color w:val="000000" w:themeColor="text1"/>
          <w:sz w:val="20"/>
        </w:rPr>
        <w:t>Lētākais un darījumu ziņā bagātākais Rīgas privātmāju rajons, līdzīgi kā citus gadus, bija Dārziņi. Šajā apkaimē daudz darījumu notika ar vasaras vai dārza mājām un darījumu summas bija salīdzinoši zemas. 20</w:t>
      </w:r>
      <w:r w:rsidR="00367807" w:rsidRPr="000C16A6">
        <w:rPr>
          <w:rFonts w:ascii="Arial" w:hAnsi="Arial"/>
          <w:color w:val="000000" w:themeColor="text1"/>
          <w:sz w:val="20"/>
        </w:rPr>
        <w:t>2</w:t>
      </w:r>
      <w:r w:rsidR="00D21F39" w:rsidRPr="000C16A6">
        <w:rPr>
          <w:rFonts w:ascii="Arial" w:hAnsi="Arial"/>
          <w:color w:val="000000" w:themeColor="text1"/>
          <w:sz w:val="20"/>
        </w:rPr>
        <w:t>5</w:t>
      </w:r>
      <w:r w:rsidRPr="000C16A6">
        <w:rPr>
          <w:rFonts w:ascii="Arial" w:hAnsi="Arial"/>
          <w:color w:val="000000" w:themeColor="text1"/>
          <w:sz w:val="20"/>
        </w:rPr>
        <w:t>. gad</w:t>
      </w:r>
      <w:r w:rsidR="004245CB" w:rsidRPr="000C16A6">
        <w:rPr>
          <w:rFonts w:ascii="Arial" w:hAnsi="Arial"/>
          <w:color w:val="000000" w:themeColor="text1"/>
          <w:sz w:val="20"/>
        </w:rPr>
        <w:t xml:space="preserve">ā </w:t>
      </w:r>
      <w:r w:rsidRPr="000C16A6">
        <w:rPr>
          <w:rFonts w:ascii="Arial" w:hAnsi="Arial"/>
          <w:color w:val="000000" w:themeColor="text1"/>
          <w:sz w:val="20"/>
        </w:rPr>
        <w:t xml:space="preserve">vidējā darījumu cena Dārziņos </w:t>
      </w:r>
      <w:r w:rsidR="00D21F39" w:rsidRPr="000C16A6">
        <w:rPr>
          <w:rFonts w:ascii="Arial" w:hAnsi="Arial"/>
          <w:color w:val="000000" w:themeColor="text1"/>
          <w:sz w:val="20"/>
        </w:rPr>
        <w:t>būtiski</w:t>
      </w:r>
      <w:r w:rsidR="00BA43DD" w:rsidRPr="000C16A6">
        <w:rPr>
          <w:rFonts w:ascii="Arial" w:hAnsi="Arial"/>
          <w:color w:val="000000" w:themeColor="text1"/>
          <w:sz w:val="20"/>
        </w:rPr>
        <w:t xml:space="preserve"> palielināj</w:t>
      </w:r>
      <w:r w:rsidR="00F55058">
        <w:rPr>
          <w:rFonts w:ascii="Arial" w:hAnsi="Arial"/>
          <w:color w:val="000000" w:themeColor="text1"/>
          <w:sz w:val="20"/>
        </w:rPr>
        <w:t>ās</w:t>
      </w:r>
      <w:r w:rsidRPr="000C16A6">
        <w:rPr>
          <w:rFonts w:ascii="Arial" w:hAnsi="Arial"/>
          <w:color w:val="000000" w:themeColor="text1"/>
          <w:sz w:val="20"/>
        </w:rPr>
        <w:t xml:space="preserve"> </w:t>
      </w:r>
      <w:r w:rsidR="0047287A" w:rsidRPr="000C16A6">
        <w:rPr>
          <w:rFonts w:ascii="Arial" w:hAnsi="Arial"/>
          <w:color w:val="000000" w:themeColor="text1"/>
          <w:sz w:val="20"/>
        </w:rPr>
        <w:t>(</w:t>
      </w:r>
      <w:r w:rsidR="00BA43DD" w:rsidRPr="000C16A6">
        <w:rPr>
          <w:rFonts w:ascii="Arial" w:hAnsi="Arial"/>
          <w:color w:val="000000" w:themeColor="text1"/>
          <w:sz w:val="20"/>
        </w:rPr>
        <w:t>+</w:t>
      </w:r>
      <w:r w:rsidR="00D21F39" w:rsidRPr="000C16A6">
        <w:rPr>
          <w:rFonts w:ascii="Arial" w:hAnsi="Arial"/>
          <w:color w:val="000000" w:themeColor="text1"/>
          <w:sz w:val="20"/>
        </w:rPr>
        <w:t>38</w:t>
      </w:r>
      <w:r w:rsidR="00D731F6" w:rsidRPr="000C16A6">
        <w:rPr>
          <w:rFonts w:ascii="Arial" w:hAnsi="Arial"/>
          <w:color w:val="000000" w:themeColor="text1"/>
          <w:sz w:val="20"/>
        </w:rPr>
        <w:t xml:space="preserve"> </w:t>
      </w:r>
      <w:r w:rsidRPr="000C16A6">
        <w:rPr>
          <w:rFonts w:ascii="Arial" w:hAnsi="Arial"/>
          <w:color w:val="000000" w:themeColor="text1"/>
          <w:sz w:val="20"/>
        </w:rPr>
        <w:t xml:space="preserve">%). </w:t>
      </w:r>
      <w:r w:rsidR="00D731F6" w:rsidRPr="000C16A6">
        <w:rPr>
          <w:rFonts w:ascii="Arial" w:hAnsi="Arial"/>
          <w:color w:val="000000" w:themeColor="text1"/>
          <w:sz w:val="20"/>
        </w:rPr>
        <w:t>T</w:t>
      </w:r>
      <w:r w:rsidR="0047287A" w:rsidRPr="000C16A6">
        <w:rPr>
          <w:rFonts w:ascii="Arial" w:hAnsi="Arial"/>
          <w:color w:val="000000" w:themeColor="text1"/>
          <w:sz w:val="20"/>
        </w:rPr>
        <w:t>o privātmāju darījumu skaits</w:t>
      </w:r>
      <w:r w:rsidR="006D2841" w:rsidRPr="000C16A6">
        <w:rPr>
          <w:rFonts w:ascii="Arial" w:hAnsi="Arial"/>
          <w:color w:val="000000" w:themeColor="text1"/>
          <w:sz w:val="20"/>
        </w:rPr>
        <w:t xml:space="preserve"> Dārziņos</w:t>
      </w:r>
      <w:r w:rsidR="0047287A" w:rsidRPr="000C16A6">
        <w:rPr>
          <w:rFonts w:ascii="Arial" w:hAnsi="Arial"/>
          <w:color w:val="000000" w:themeColor="text1"/>
          <w:sz w:val="20"/>
        </w:rPr>
        <w:t>, kuros</w:t>
      </w:r>
      <w:r w:rsidRPr="000C16A6">
        <w:rPr>
          <w:rFonts w:ascii="Arial" w:hAnsi="Arial"/>
          <w:color w:val="000000" w:themeColor="text1"/>
          <w:sz w:val="20"/>
        </w:rPr>
        <w:t xml:space="preserve"> pārdošanas cena pārsniedza 100 000 </w:t>
      </w:r>
      <w:r w:rsidR="00F55058">
        <w:rPr>
          <w:rFonts w:ascii="Arial" w:hAnsi="Arial"/>
          <w:color w:val="000000" w:themeColor="text1"/>
          <w:sz w:val="20"/>
        </w:rPr>
        <w:t>eiro</w:t>
      </w:r>
      <w:r w:rsidR="00095E46">
        <w:rPr>
          <w:rFonts w:ascii="Arial" w:hAnsi="Arial"/>
          <w:color w:val="000000" w:themeColor="text1"/>
          <w:sz w:val="20"/>
        </w:rPr>
        <w:t>,</w:t>
      </w:r>
      <w:r w:rsidR="00F55058">
        <w:rPr>
          <w:rFonts w:ascii="Arial" w:hAnsi="Arial"/>
          <w:color w:val="000000" w:themeColor="text1"/>
          <w:sz w:val="20"/>
        </w:rPr>
        <w:t xml:space="preserve"> </w:t>
      </w:r>
      <w:r w:rsidR="00D731F6" w:rsidRPr="000C16A6">
        <w:rPr>
          <w:rFonts w:ascii="Arial" w:hAnsi="Arial"/>
          <w:color w:val="000000" w:themeColor="text1"/>
          <w:sz w:val="20"/>
        </w:rPr>
        <w:t xml:space="preserve">bija </w:t>
      </w:r>
      <w:r w:rsidR="00BA43DD" w:rsidRPr="000C16A6">
        <w:rPr>
          <w:rFonts w:ascii="Arial" w:hAnsi="Arial"/>
          <w:color w:val="000000" w:themeColor="text1"/>
          <w:sz w:val="20"/>
        </w:rPr>
        <w:t>lielāks</w:t>
      </w:r>
      <w:r w:rsidR="00D731F6" w:rsidRPr="000C16A6">
        <w:rPr>
          <w:rFonts w:ascii="Arial" w:hAnsi="Arial"/>
          <w:color w:val="000000" w:themeColor="text1"/>
          <w:sz w:val="20"/>
        </w:rPr>
        <w:t xml:space="preserve"> </w:t>
      </w:r>
      <w:r w:rsidR="00095E46">
        <w:rPr>
          <w:rFonts w:ascii="Arial" w:hAnsi="Arial"/>
          <w:color w:val="000000" w:themeColor="text1"/>
          <w:sz w:val="20"/>
        </w:rPr>
        <w:t>ne</w:t>
      </w:r>
      <w:r w:rsidR="00D731F6" w:rsidRPr="000C16A6">
        <w:rPr>
          <w:rFonts w:ascii="Arial" w:hAnsi="Arial"/>
          <w:color w:val="000000" w:themeColor="text1"/>
          <w:sz w:val="20"/>
        </w:rPr>
        <w:t>kā iepriekšējos gados</w:t>
      </w:r>
      <w:r w:rsidR="006D2841" w:rsidRPr="000C16A6">
        <w:rPr>
          <w:rFonts w:ascii="Arial" w:hAnsi="Arial"/>
          <w:color w:val="000000" w:themeColor="text1"/>
          <w:sz w:val="20"/>
        </w:rPr>
        <w:t xml:space="preserve">. </w:t>
      </w:r>
      <w:r w:rsidR="0068581B" w:rsidRPr="000C16A6">
        <w:rPr>
          <w:rFonts w:ascii="Arial" w:hAnsi="Arial"/>
          <w:color w:val="000000" w:themeColor="text1"/>
          <w:sz w:val="20"/>
        </w:rPr>
        <w:t>202</w:t>
      </w:r>
      <w:r w:rsidR="00D21F39" w:rsidRPr="000C16A6">
        <w:rPr>
          <w:rFonts w:ascii="Arial" w:hAnsi="Arial"/>
          <w:color w:val="000000" w:themeColor="text1"/>
          <w:sz w:val="20"/>
        </w:rPr>
        <w:t>4</w:t>
      </w:r>
      <w:r w:rsidR="0068581B" w:rsidRPr="000C16A6">
        <w:rPr>
          <w:rFonts w:ascii="Arial" w:hAnsi="Arial"/>
          <w:color w:val="000000" w:themeColor="text1"/>
          <w:sz w:val="20"/>
        </w:rPr>
        <w:t>. gadā</w:t>
      </w:r>
      <w:r w:rsidR="00F456CC">
        <w:rPr>
          <w:rFonts w:ascii="Arial" w:hAnsi="Arial"/>
          <w:color w:val="000000" w:themeColor="text1"/>
          <w:sz w:val="20"/>
        </w:rPr>
        <w:t xml:space="preserve"> tie</w:t>
      </w:r>
      <w:r w:rsidR="0068581B" w:rsidRPr="000C16A6">
        <w:rPr>
          <w:rFonts w:ascii="Arial" w:hAnsi="Arial"/>
          <w:color w:val="000000" w:themeColor="text1"/>
          <w:sz w:val="20"/>
        </w:rPr>
        <w:t xml:space="preserve"> </w:t>
      </w:r>
      <w:r w:rsidR="00D731F6" w:rsidRPr="000C16A6">
        <w:rPr>
          <w:rFonts w:ascii="Arial" w:hAnsi="Arial"/>
          <w:color w:val="000000" w:themeColor="text1"/>
          <w:sz w:val="20"/>
        </w:rPr>
        <w:t xml:space="preserve">bija </w:t>
      </w:r>
      <w:r w:rsidR="00D21F39" w:rsidRPr="000C16A6">
        <w:rPr>
          <w:rFonts w:ascii="Arial" w:hAnsi="Arial"/>
          <w:color w:val="000000" w:themeColor="text1"/>
          <w:sz w:val="20"/>
        </w:rPr>
        <w:t>11</w:t>
      </w:r>
      <w:r w:rsidR="00BF232C" w:rsidRPr="000C16A6">
        <w:rPr>
          <w:rFonts w:ascii="Arial" w:hAnsi="Arial"/>
          <w:color w:val="000000" w:themeColor="text1"/>
          <w:sz w:val="20"/>
        </w:rPr>
        <w:t xml:space="preserve"> darījumi, </w:t>
      </w:r>
      <w:r w:rsidR="00D731F6" w:rsidRPr="000C16A6">
        <w:rPr>
          <w:rFonts w:ascii="Arial" w:hAnsi="Arial"/>
          <w:color w:val="000000" w:themeColor="text1"/>
          <w:sz w:val="20"/>
        </w:rPr>
        <w:t xml:space="preserve">bet </w:t>
      </w:r>
      <w:r w:rsidR="0068581B" w:rsidRPr="000C16A6">
        <w:rPr>
          <w:rFonts w:ascii="Arial" w:hAnsi="Arial"/>
          <w:color w:val="000000" w:themeColor="text1"/>
          <w:sz w:val="20"/>
        </w:rPr>
        <w:t>202</w:t>
      </w:r>
      <w:r w:rsidR="00D21F39" w:rsidRPr="000C16A6">
        <w:rPr>
          <w:rFonts w:ascii="Arial" w:hAnsi="Arial"/>
          <w:color w:val="000000" w:themeColor="text1"/>
          <w:sz w:val="20"/>
        </w:rPr>
        <w:t>5</w:t>
      </w:r>
      <w:r w:rsidR="0068581B" w:rsidRPr="000C16A6">
        <w:rPr>
          <w:rFonts w:ascii="Arial" w:hAnsi="Arial"/>
          <w:color w:val="000000" w:themeColor="text1"/>
          <w:sz w:val="20"/>
        </w:rPr>
        <w:t xml:space="preserve">. </w:t>
      </w:r>
      <w:r w:rsidR="004062CC" w:rsidRPr="000C16A6">
        <w:rPr>
          <w:rFonts w:ascii="Arial" w:hAnsi="Arial"/>
          <w:color w:val="000000" w:themeColor="text1"/>
          <w:sz w:val="20"/>
        </w:rPr>
        <w:t xml:space="preserve">gadā reģistrēti </w:t>
      </w:r>
      <w:r w:rsidR="00D21F39" w:rsidRPr="000C16A6">
        <w:rPr>
          <w:rFonts w:ascii="Arial" w:hAnsi="Arial"/>
          <w:color w:val="000000" w:themeColor="text1"/>
          <w:sz w:val="20"/>
        </w:rPr>
        <w:t>17</w:t>
      </w:r>
      <w:r w:rsidR="00D731F6" w:rsidRPr="000C16A6">
        <w:rPr>
          <w:rFonts w:ascii="Arial" w:hAnsi="Arial"/>
          <w:color w:val="000000" w:themeColor="text1"/>
          <w:sz w:val="20"/>
        </w:rPr>
        <w:t xml:space="preserve"> darījumi</w:t>
      </w:r>
      <w:r w:rsidRPr="000C16A6">
        <w:rPr>
          <w:rFonts w:ascii="Arial" w:hAnsi="Arial"/>
          <w:color w:val="000000" w:themeColor="text1"/>
          <w:sz w:val="20"/>
        </w:rPr>
        <w:t>. Lētākās privātmājas 20</w:t>
      </w:r>
      <w:r w:rsidR="0047287A" w:rsidRPr="000C16A6">
        <w:rPr>
          <w:rFonts w:ascii="Arial" w:hAnsi="Arial"/>
          <w:color w:val="000000" w:themeColor="text1"/>
          <w:sz w:val="20"/>
        </w:rPr>
        <w:t>2</w:t>
      </w:r>
      <w:r w:rsidR="00D21F39" w:rsidRPr="000C16A6">
        <w:rPr>
          <w:rFonts w:ascii="Arial" w:hAnsi="Arial"/>
          <w:color w:val="000000" w:themeColor="text1"/>
          <w:sz w:val="20"/>
        </w:rPr>
        <w:t>5</w:t>
      </w:r>
      <w:r w:rsidRPr="000C16A6">
        <w:rPr>
          <w:rFonts w:ascii="Arial" w:hAnsi="Arial"/>
          <w:color w:val="000000" w:themeColor="text1"/>
          <w:sz w:val="20"/>
        </w:rPr>
        <w:t xml:space="preserve">. gada </w:t>
      </w:r>
      <w:r w:rsidR="004062CC" w:rsidRPr="000C16A6">
        <w:rPr>
          <w:rFonts w:ascii="Arial" w:hAnsi="Arial"/>
          <w:color w:val="000000" w:themeColor="text1"/>
          <w:sz w:val="20"/>
        </w:rPr>
        <w:t>beigās</w:t>
      </w:r>
      <w:r w:rsidRPr="000C16A6">
        <w:rPr>
          <w:rFonts w:ascii="Arial" w:hAnsi="Arial"/>
          <w:color w:val="000000" w:themeColor="text1"/>
          <w:sz w:val="20"/>
        </w:rPr>
        <w:t xml:space="preserve"> Dārziņos maksāja, sākot no </w:t>
      </w:r>
      <w:r w:rsidR="00D731F6" w:rsidRPr="000C16A6">
        <w:rPr>
          <w:rFonts w:ascii="Arial" w:hAnsi="Arial"/>
          <w:color w:val="000000" w:themeColor="text1"/>
          <w:sz w:val="20"/>
        </w:rPr>
        <w:t>35</w:t>
      </w:r>
      <w:r w:rsidRPr="000C16A6">
        <w:rPr>
          <w:rFonts w:ascii="Arial" w:hAnsi="Arial"/>
          <w:color w:val="000000" w:themeColor="text1"/>
          <w:sz w:val="20"/>
        </w:rPr>
        <w:t xml:space="preserve"> 000 </w:t>
      </w:r>
      <w:r w:rsidR="00095E46">
        <w:rPr>
          <w:rFonts w:ascii="Arial" w:hAnsi="Arial"/>
          <w:color w:val="000000" w:themeColor="text1"/>
          <w:sz w:val="20"/>
        </w:rPr>
        <w:t>eiro</w:t>
      </w:r>
      <w:r w:rsidR="00535659" w:rsidRPr="000C16A6">
        <w:rPr>
          <w:rFonts w:ascii="Arial" w:hAnsi="Arial"/>
          <w:color w:val="000000" w:themeColor="text1"/>
          <w:sz w:val="20"/>
        </w:rPr>
        <w:t>.</w:t>
      </w:r>
      <w:r w:rsidRPr="000C16A6">
        <w:rPr>
          <w:rFonts w:ascii="Arial" w:hAnsi="Arial"/>
          <w:color w:val="000000" w:themeColor="text1"/>
          <w:sz w:val="20"/>
        </w:rPr>
        <w:t xml:space="preserve"> </w:t>
      </w:r>
      <w:r w:rsidR="00535659" w:rsidRPr="000C16A6">
        <w:rPr>
          <w:rFonts w:ascii="Arial" w:hAnsi="Arial"/>
          <w:color w:val="000000" w:themeColor="text1"/>
          <w:sz w:val="20"/>
        </w:rPr>
        <w:t>Savukārt atsevišķu privātmāju</w:t>
      </w:r>
      <w:r w:rsidRPr="000C16A6">
        <w:rPr>
          <w:rFonts w:ascii="Arial" w:hAnsi="Arial"/>
          <w:color w:val="000000" w:themeColor="text1"/>
          <w:sz w:val="20"/>
        </w:rPr>
        <w:t xml:space="preserve"> piedāvājum</w:t>
      </w:r>
      <w:r w:rsidR="00535659" w:rsidRPr="000C16A6">
        <w:rPr>
          <w:rFonts w:ascii="Arial" w:hAnsi="Arial"/>
          <w:color w:val="000000" w:themeColor="text1"/>
          <w:sz w:val="20"/>
        </w:rPr>
        <w:t>u</w:t>
      </w:r>
      <w:r w:rsidRPr="000C16A6">
        <w:rPr>
          <w:rFonts w:ascii="Arial" w:hAnsi="Arial"/>
          <w:color w:val="000000" w:themeColor="text1"/>
          <w:sz w:val="20"/>
        </w:rPr>
        <w:t xml:space="preserve"> cena</w:t>
      </w:r>
      <w:r w:rsidR="00631ED7" w:rsidRPr="000C16A6">
        <w:rPr>
          <w:rFonts w:ascii="Arial" w:hAnsi="Arial"/>
          <w:color w:val="000000" w:themeColor="text1"/>
          <w:sz w:val="20"/>
        </w:rPr>
        <w:t>s</w:t>
      </w:r>
      <w:r w:rsidRPr="000C16A6">
        <w:rPr>
          <w:rFonts w:ascii="Arial" w:hAnsi="Arial"/>
          <w:color w:val="000000" w:themeColor="text1"/>
          <w:sz w:val="20"/>
        </w:rPr>
        <w:t xml:space="preserve"> </w:t>
      </w:r>
      <w:r w:rsidR="000C16A6" w:rsidRPr="000C16A6">
        <w:rPr>
          <w:rFonts w:ascii="Arial" w:hAnsi="Arial"/>
          <w:color w:val="000000" w:themeColor="text1"/>
          <w:sz w:val="20"/>
        </w:rPr>
        <w:t>sasniedza</w:t>
      </w:r>
      <w:r w:rsidRPr="000C16A6">
        <w:rPr>
          <w:rFonts w:ascii="Arial" w:hAnsi="Arial"/>
          <w:color w:val="000000" w:themeColor="text1"/>
          <w:sz w:val="20"/>
        </w:rPr>
        <w:t xml:space="preserve"> </w:t>
      </w:r>
      <w:r w:rsidR="00631ED7" w:rsidRPr="000C16A6">
        <w:rPr>
          <w:rFonts w:ascii="Arial" w:hAnsi="Arial"/>
          <w:color w:val="000000" w:themeColor="text1"/>
          <w:sz w:val="20"/>
        </w:rPr>
        <w:t>2</w:t>
      </w:r>
      <w:r w:rsidRPr="000C16A6">
        <w:rPr>
          <w:rFonts w:ascii="Arial" w:hAnsi="Arial"/>
          <w:color w:val="000000" w:themeColor="text1"/>
          <w:sz w:val="20"/>
        </w:rPr>
        <w:t xml:space="preserve">00 000 </w:t>
      </w:r>
      <w:r w:rsidR="00095E46">
        <w:rPr>
          <w:rFonts w:ascii="Arial" w:hAnsi="Arial"/>
          <w:color w:val="000000" w:themeColor="text1"/>
          <w:sz w:val="20"/>
        </w:rPr>
        <w:t>eiro</w:t>
      </w:r>
      <w:r w:rsidRPr="000C16A6">
        <w:rPr>
          <w:rFonts w:ascii="Arial" w:hAnsi="Arial"/>
          <w:color w:val="000000" w:themeColor="text1"/>
          <w:sz w:val="20"/>
        </w:rPr>
        <w:t>.</w:t>
      </w:r>
      <w:r w:rsidR="00535659" w:rsidRPr="000C16A6">
        <w:rPr>
          <w:rFonts w:ascii="Arial" w:hAnsi="Arial"/>
          <w:color w:val="000000" w:themeColor="text1"/>
          <w:sz w:val="20"/>
        </w:rPr>
        <w:t xml:space="preserve"> </w:t>
      </w:r>
      <w:r w:rsidR="000C16A6" w:rsidRPr="000C16A6">
        <w:rPr>
          <w:rFonts w:ascii="Arial" w:hAnsi="Arial"/>
          <w:color w:val="000000" w:themeColor="text1"/>
          <w:sz w:val="20"/>
        </w:rPr>
        <w:t xml:space="preserve">2025. gadā Dārziņos atsevišķi privātmāju darījumi sasniedza 250 000 </w:t>
      </w:r>
      <w:r w:rsidR="00095E46">
        <w:rPr>
          <w:rFonts w:ascii="Arial" w:hAnsi="Arial"/>
          <w:color w:val="000000" w:themeColor="text1"/>
          <w:sz w:val="20"/>
        </w:rPr>
        <w:t>eiro</w:t>
      </w:r>
      <w:r w:rsidR="00535659" w:rsidRPr="000C16A6">
        <w:rPr>
          <w:rFonts w:ascii="Arial" w:hAnsi="Arial"/>
          <w:color w:val="000000" w:themeColor="text1"/>
          <w:sz w:val="20"/>
        </w:rPr>
        <w:t>.</w:t>
      </w:r>
    </w:p>
    <w:p w14:paraId="5E954660" w14:textId="39D4E000" w:rsidR="004945B0" w:rsidRPr="000C16A6" w:rsidRDefault="004945B0" w:rsidP="00110E6A">
      <w:pPr>
        <w:jc w:val="both"/>
        <w:rPr>
          <w:rFonts w:ascii="Arial" w:hAnsi="Arial"/>
          <w:color w:val="000000" w:themeColor="text1"/>
          <w:sz w:val="20"/>
        </w:rPr>
      </w:pPr>
      <w:r w:rsidRPr="000C16A6">
        <w:rPr>
          <w:rFonts w:ascii="Arial" w:hAnsi="Arial"/>
          <w:color w:val="000000" w:themeColor="text1"/>
          <w:sz w:val="20"/>
        </w:rPr>
        <w:t xml:space="preserve">Otrajā populārākajā privātmāju rajonā – </w:t>
      </w:r>
      <w:r w:rsidR="000C16A6" w:rsidRPr="000C16A6">
        <w:rPr>
          <w:rFonts w:ascii="Arial" w:hAnsi="Arial"/>
          <w:color w:val="000000" w:themeColor="text1"/>
          <w:sz w:val="20"/>
        </w:rPr>
        <w:t>Bieriņos</w:t>
      </w:r>
      <w:r w:rsidRPr="000C16A6">
        <w:rPr>
          <w:rFonts w:ascii="Arial" w:hAnsi="Arial"/>
          <w:color w:val="000000" w:themeColor="text1"/>
          <w:sz w:val="20"/>
        </w:rPr>
        <w:t xml:space="preserve"> – dārgākā privātmāja pārdota par 4</w:t>
      </w:r>
      <w:r w:rsidR="000C16A6" w:rsidRPr="000C16A6">
        <w:rPr>
          <w:rFonts w:ascii="Arial" w:hAnsi="Arial"/>
          <w:color w:val="000000" w:themeColor="text1"/>
          <w:sz w:val="20"/>
        </w:rPr>
        <w:t>9</w:t>
      </w:r>
      <w:r w:rsidRPr="000C16A6">
        <w:rPr>
          <w:rFonts w:ascii="Arial" w:hAnsi="Arial"/>
          <w:color w:val="000000" w:themeColor="text1"/>
          <w:sz w:val="20"/>
        </w:rPr>
        <w:t xml:space="preserve">0 000 </w:t>
      </w:r>
      <w:r w:rsidR="00095E46">
        <w:rPr>
          <w:rFonts w:ascii="Arial" w:hAnsi="Arial"/>
          <w:color w:val="000000" w:themeColor="text1"/>
          <w:sz w:val="20"/>
        </w:rPr>
        <w:t>eiro</w:t>
      </w:r>
      <w:r w:rsidRPr="000C16A6">
        <w:rPr>
          <w:rFonts w:ascii="Arial" w:hAnsi="Arial"/>
          <w:color w:val="000000" w:themeColor="text1"/>
          <w:sz w:val="20"/>
        </w:rPr>
        <w:t>.</w:t>
      </w:r>
    </w:p>
    <w:p w14:paraId="66914660" w14:textId="36A23532" w:rsidR="00D263ED" w:rsidRPr="00C17BB5" w:rsidRDefault="0068581B" w:rsidP="00D263ED">
      <w:pPr>
        <w:jc w:val="both"/>
        <w:rPr>
          <w:rFonts w:ascii="Arial" w:hAnsi="Arial"/>
          <w:b/>
          <w:color w:val="000000" w:themeColor="text1"/>
          <w:sz w:val="20"/>
          <w:szCs w:val="20"/>
        </w:rPr>
      </w:pPr>
      <w:r w:rsidRPr="00C17BB5">
        <w:rPr>
          <w:rFonts w:ascii="Arial" w:hAnsi="Arial"/>
          <w:b/>
          <w:bCs/>
          <w:color w:val="000000" w:themeColor="text1"/>
          <w:sz w:val="20"/>
          <w:szCs w:val="20"/>
        </w:rPr>
        <w:t>Privātmāju darījumu skaits Rīgas apkaimēs 202</w:t>
      </w:r>
      <w:r w:rsidR="00C17BB5">
        <w:rPr>
          <w:rFonts w:ascii="Arial" w:hAnsi="Arial"/>
          <w:b/>
          <w:bCs/>
          <w:color w:val="000000" w:themeColor="text1"/>
          <w:sz w:val="20"/>
          <w:szCs w:val="20"/>
        </w:rPr>
        <w:t>5</w:t>
      </w:r>
      <w:r w:rsidRPr="00C17BB5">
        <w:rPr>
          <w:rFonts w:ascii="Arial" w:hAnsi="Arial"/>
          <w:b/>
          <w:bCs/>
          <w:color w:val="000000" w:themeColor="text1"/>
          <w:sz w:val="20"/>
          <w:szCs w:val="20"/>
        </w:rPr>
        <w:t>. gadā</w:t>
      </w:r>
    </w:p>
    <w:p w14:paraId="6E45AC0F" w14:textId="0567DA80" w:rsidR="00D263ED" w:rsidRPr="00C17BB5" w:rsidRDefault="00C17BB5" w:rsidP="00D263ED">
      <w:pPr>
        <w:jc w:val="both"/>
        <w:rPr>
          <w:rFonts w:ascii="Arial" w:hAnsi="Arial"/>
          <w:b/>
          <w:color w:val="000000" w:themeColor="text1"/>
          <w:sz w:val="20"/>
          <w:szCs w:val="20"/>
        </w:rPr>
      </w:pPr>
      <w:r w:rsidRPr="00C17BB5">
        <w:rPr>
          <w:rFonts w:ascii="Arial" w:hAnsi="Arial"/>
          <w:b/>
          <w:noProof/>
          <w:color w:val="000000" w:themeColor="text1"/>
          <w:sz w:val="20"/>
          <w:szCs w:val="20"/>
        </w:rPr>
        <w:drawing>
          <wp:inline distT="0" distB="0" distL="0" distR="0" wp14:anchorId="4E143572" wp14:editId="046E8482">
            <wp:extent cx="5327734" cy="3121940"/>
            <wp:effectExtent l="0" t="0" r="6350" b="2540"/>
            <wp:docPr id="13225056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7319" cy="3127557"/>
                    </a:xfrm>
                    <a:prstGeom prst="rect">
                      <a:avLst/>
                    </a:prstGeom>
                    <a:noFill/>
                  </pic:spPr>
                </pic:pic>
              </a:graphicData>
            </a:graphic>
          </wp:inline>
        </w:drawing>
      </w:r>
    </w:p>
    <w:p w14:paraId="01E6BDD4" w14:textId="77777777" w:rsidR="00D263ED" w:rsidRPr="00095E46" w:rsidRDefault="00D263ED" w:rsidP="00D263ED">
      <w:pPr>
        <w:jc w:val="both"/>
        <w:rPr>
          <w:rFonts w:ascii="Arial" w:hAnsi="Arial"/>
          <w:iCs/>
          <w:color w:val="808080" w:themeColor="background1" w:themeShade="80"/>
          <w:sz w:val="12"/>
          <w:szCs w:val="12"/>
        </w:rPr>
      </w:pPr>
      <w:r w:rsidRPr="00095E46">
        <w:rPr>
          <w:rFonts w:ascii="Arial" w:hAnsi="Arial"/>
          <w:iCs/>
          <w:color w:val="808080" w:themeColor="background1" w:themeShade="80"/>
          <w:sz w:val="12"/>
          <w:szCs w:val="12"/>
        </w:rPr>
        <w:t>Avots: VALSTS ZEMES DIENESTS</w:t>
      </w:r>
    </w:p>
    <w:p w14:paraId="072803F1" w14:textId="25D36A77" w:rsidR="000C16A6" w:rsidRPr="00CD209C" w:rsidRDefault="000C16A6" w:rsidP="000C16A6">
      <w:pPr>
        <w:jc w:val="both"/>
        <w:rPr>
          <w:rFonts w:ascii="Arial" w:hAnsi="Arial"/>
          <w:sz w:val="20"/>
        </w:rPr>
      </w:pPr>
      <w:r w:rsidRPr="00CD209C">
        <w:rPr>
          <w:rFonts w:ascii="Arial" w:hAnsi="Arial"/>
          <w:sz w:val="20"/>
        </w:rPr>
        <w:t xml:space="preserve">2025. gadā augstākā privātmāju darījumu vidējā cena </w:t>
      </w:r>
      <w:r w:rsidR="00095E46">
        <w:rPr>
          <w:rFonts w:ascii="Arial" w:hAnsi="Arial"/>
          <w:sz w:val="20"/>
        </w:rPr>
        <w:t>konstatēta</w:t>
      </w:r>
      <w:r w:rsidRPr="00CD209C">
        <w:rPr>
          <w:rFonts w:ascii="Arial" w:hAnsi="Arial"/>
          <w:sz w:val="20"/>
        </w:rPr>
        <w:t xml:space="preserve"> Mežaparkā (</w:t>
      </w:r>
      <w:r>
        <w:rPr>
          <w:rFonts w:ascii="Arial" w:hAnsi="Arial"/>
          <w:sz w:val="20"/>
        </w:rPr>
        <w:t>531 246</w:t>
      </w:r>
      <w:r w:rsidRPr="00CD209C">
        <w:rPr>
          <w:rFonts w:ascii="Arial" w:hAnsi="Arial"/>
          <w:sz w:val="20"/>
        </w:rPr>
        <w:t xml:space="preserve"> </w:t>
      </w:r>
      <w:r w:rsidR="00095E46">
        <w:rPr>
          <w:rFonts w:ascii="Arial" w:hAnsi="Arial"/>
          <w:sz w:val="20"/>
        </w:rPr>
        <w:t>eiro</w:t>
      </w:r>
      <w:r w:rsidRPr="00CD209C">
        <w:rPr>
          <w:rFonts w:ascii="Arial" w:hAnsi="Arial"/>
          <w:sz w:val="20"/>
        </w:rPr>
        <w:t>). Salīdzinājumā ar 2024. gadu tā palielināj</w:t>
      </w:r>
      <w:r w:rsidR="00095E46">
        <w:rPr>
          <w:rFonts w:ascii="Arial" w:hAnsi="Arial"/>
          <w:sz w:val="20"/>
        </w:rPr>
        <w:t>ās</w:t>
      </w:r>
      <w:r w:rsidRPr="00CD209C">
        <w:rPr>
          <w:rFonts w:ascii="Arial" w:hAnsi="Arial"/>
          <w:sz w:val="20"/>
        </w:rPr>
        <w:t xml:space="preserve"> par </w:t>
      </w:r>
      <w:r>
        <w:rPr>
          <w:rFonts w:ascii="Arial" w:hAnsi="Arial"/>
          <w:sz w:val="20"/>
        </w:rPr>
        <w:t>70</w:t>
      </w:r>
      <w:r w:rsidRPr="00CD209C">
        <w:rPr>
          <w:rFonts w:ascii="Arial" w:hAnsi="Arial"/>
          <w:sz w:val="20"/>
        </w:rPr>
        <w:t xml:space="preserve"> %. Salīdzinoši augsta privātmāju darījumu vidējā cena bija </w:t>
      </w:r>
      <w:r>
        <w:rPr>
          <w:rFonts w:ascii="Arial" w:hAnsi="Arial"/>
          <w:sz w:val="20"/>
        </w:rPr>
        <w:t xml:space="preserve">Rītabuļļos, </w:t>
      </w:r>
      <w:r w:rsidR="00095E46">
        <w:rPr>
          <w:rFonts w:ascii="Arial" w:hAnsi="Arial"/>
          <w:sz w:val="20"/>
        </w:rPr>
        <w:t>c</w:t>
      </w:r>
      <w:r w:rsidRPr="00CD209C">
        <w:rPr>
          <w:rFonts w:ascii="Arial" w:hAnsi="Arial"/>
          <w:sz w:val="20"/>
        </w:rPr>
        <w:t>entrā</w:t>
      </w:r>
      <w:r>
        <w:rPr>
          <w:rFonts w:ascii="Arial" w:hAnsi="Arial"/>
          <w:sz w:val="20"/>
        </w:rPr>
        <w:t xml:space="preserve"> un Trīsciemā</w:t>
      </w:r>
      <w:r w:rsidRPr="00CD209C">
        <w:rPr>
          <w:rFonts w:ascii="Arial" w:hAnsi="Arial"/>
          <w:sz w:val="20"/>
        </w:rPr>
        <w:t>.</w:t>
      </w:r>
      <w:r w:rsidR="00CC4B51" w:rsidRPr="00CC4B51">
        <w:rPr>
          <w:rFonts w:ascii="Arial" w:hAnsi="Arial"/>
          <w:sz w:val="20"/>
        </w:rPr>
        <w:t xml:space="preserve"> </w:t>
      </w:r>
      <w:r w:rsidR="00CC4B51">
        <w:rPr>
          <w:rFonts w:ascii="Arial" w:hAnsi="Arial"/>
          <w:sz w:val="20"/>
        </w:rPr>
        <w:t xml:space="preserve">Rītabuļļos darījumu </w:t>
      </w:r>
      <w:r w:rsidR="00095E46">
        <w:rPr>
          <w:rFonts w:ascii="Arial" w:hAnsi="Arial"/>
          <w:sz w:val="20"/>
        </w:rPr>
        <w:t xml:space="preserve">vidējā </w:t>
      </w:r>
      <w:r w:rsidR="00CC4B51">
        <w:rPr>
          <w:rFonts w:ascii="Arial" w:hAnsi="Arial"/>
          <w:sz w:val="20"/>
        </w:rPr>
        <w:t>cena p</w:t>
      </w:r>
      <w:r w:rsidR="00095E46">
        <w:rPr>
          <w:rFonts w:ascii="Arial" w:hAnsi="Arial"/>
          <w:sz w:val="20"/>
        </w:rPr>
        <w:t>ieauga</w:t>
      </w:r>
      <w:r w:rsidR="00CC4B51">
        <w:rPr>
          <w:rFonts w:ascii="Arial" w:hAnsi="Arial"/>
          <w:sz w:val="20"/>
        </w:rPr>
        <w:t xml:space="preserve">, jo tur 2025. gadā tika pārdota viena ekskluzīva privātmāja par 650 000 </w:t>
      </w:r>
      <w:r w:rsidR="00095E46">
        <w:rPr>
          <w:rFonts w:ascii="Arial" w:hAnsi="Arial"/>
          <w:sz w:val="20"/>
        </w:rPr>
        <w:t>eiro</w:t>
      </w:r>
      <w:r w:rsidR="00CC4B51">
        <w:rPr>
          <w:rFonts w:ascii="Arial" w:hAnsi="Arial"/>
          <w:sz w:val="20"/>
        </w:rPr>
        <w:t>.</w:t>
      </w:r>
      <w:r w:rsidRPr="00CD209C">
        <w:rPr>
          <w:rFonts w:ascii="Arial" w:hAnsi="Arial"/>
          <w:sz w:val="20"/>
        </w:rPr>
        <w:t xml:space="preserve"> </w:t>
      </w:r>
      <w:r w:rsidR="00CC4B51">
        <w:rPr>
          <w:rFonts w:ascii="Arial" w:hAnsi="Arial"/>
          <w:sz w:val="20"/>
        </w:rPr>
        <w:t xml:space="preserve">Trīsciemā </w:t>
      </w:r>
      <w:r w:rsidR="00CC4B51" w:rsidRPr="00CD209C">
        <w:rPr>
          <w:rFonts w:ascii="Arial" w:hAnsi="Arial"/>
          <w:sz w:val="20"/>
        </w:rPr>
        <w:t xml:space="preserve">darījumu </w:t>
      </w:r>
      <w:r w:rsidR="00095E46" w:rsidRPr="00CD209C">
        <w:rPr>
          <w:rFonts w:ascii="Arial" w:hAnsi="Arial"/>
          <w:sz w:val="20"/>
        </w:rPr>
        <w:t xml:space="preserve">vidējā </w:t>
      </w:r>
      <w:r w:rsidR="00CC4B51" w:rsidRPr="00CD209C">
        <w:rPr>
          <w:rFonts w:ascii="Arial" w:hAnsi="Arial"/>
          <w:sz w:val="20"/>
        </w:rPr>
        <w:t>cena bija</w:t>
      </w:r>
      <w:r w:rsidR="00CC4B51">
        <w:rPr>
          <w:rFonts w:ascii="Arial" w:hAnsi="Arial"/>
          <w:sz w:val="20"/>
        </w:rPr>
        <w:t xml:space="preserve"> augsta, jo </w:t>
      </w:r>
      <w:r w:rsidR="00095E46">
        <w:rPr>
          <w:rFonts w:ascii="Arial" w:hAnsi="Arial"/>
          <w:sz w:val="20"/>
        </w:rPr>
        <w:t xml:space="preserve">šajā vietā dominē </w:t>
      </w:r>
      <w:r w:rsidR="00CC4B51" w:rsidRPr="00CD209C">
        <w:rPr>
          <w:rFonts w:ascii="Arial" w:hAnsi="Arial"/>
          <w:sz w:val="20"/>
        </w:rPr>
        <w:t xml:space="preserve">jaunuzceltas mājas, </w:t>
      </w:r>
      <w:r w:rsidR="00CC4B51">
        <w:rPr>
          <w:rFonts w:ascii="Arial" w:hAnsi="Arial"/>
          <w:sz w:val="20"/>
        </w:rPr>
        <w:t>bet centrā privātmājām vienmēr ir raksturīgas augstas cenas.</w:t>
      </w:r>
      <w:r w:rsidR="00CC4B51" w:rsidRPr="00CD209C">
        <w:rPr>
          <w:rFonts w:ascii="Arial" w:hAnsi="Arial"/>
          <w:sz w:val="20"/>
        </w:rPr>
        <w:t xml:space="preserve"> </w:t>
      </w:r>
      <w:r w:rsidRPr="00CD209C">
        <w:rPr>
          <w:rFonts w:ascii="Arial" w:hAnsi="Arial"/>
          <w:sz w:val="20"/>
        </w:rPr>
        <w:t xml:space="preserve">Citos privātmāju rajonos Rīgā darījumu </w:t>
      </w:r>
      <w:r w:rsidR="00095E46" w:rsidRPr="00CD209C">
        <w:rPr>
          <w:rFonts w:ascii="Arial" w:hAnsi="Arial"/>
          <w:sz w:val="20"/>
        </w:rPr>
        <w:t xml:space="preserve">vidējā </w:t>
      </w:r>
      <w:r w:rsidRPr="00CD209C">
        <w:rPr>
          <w:rFonts w:ascii="Arial" w:hAnsi="Arial"/>
          <w:sz w:val="20"/>
        </w:rPr>
        <w:t xml:space="preserve">cena </w:t>
      </w:r>
      <w:r w:rsidR="00095E46">
        <w:rPr>
          <w:rFonts w:ascii="Arial" w:hAnsi="Arial"/>
          <w:sz w:val="20"/>
        </w:rPr>
        <w:t>bija z</w:t>
      </w:r>
      <w:r w:rsidRPr="00CD209C">
        <w:rPr>
          <w:rFonts w:ascii="Arial" w:hAnsi="Arial"/>
          <w:sz w:val="20"/>
        </w:rPr>
        <w:t xml:space="preserve">em 230 000 </w:t>
      </w:r>
      <w:r w:rsidR="00095E46">
        <w:rPr>
          <w:rFonts w:ascii="Arial" w:hAnsi="Arial"/>
          <w:sz w:val="20"/>
        </w:rPr>
        <w:t>eiro</w:t>
      </w:r>
      <w:r w:rsidRPr="00CD209C">
        <w:rPr>
          <w:rFonts w:ascii="Arial" w:hAnsi="Arial"/>
          <w:sz w:val="20"/>
        </w:rPr>
        <w:t>.</w:t>
      </w:r>
      <w:r w:rsidR="00CC4B51">
        <w:rPr>
          <w:rFonts w:ascii="Arial" w:hAnsi="Arial"/>
          <w:sz w:val="20"/>
        </w:rPr>
        <w:t xml:space="preserve"> Neraksturīgi zema darījumu </w:t>
      </w:r>
      <w:r w:rsidR="00095E46">
        <w:rPr>
          <w:rFonts w:ascii="Arial" w:hAnsi="Arial"/>
          <w:sz w:val="20"/>
        </w:rPr>
        <w:t xml:space="preserve">vidējā </w:t>
      </w:r>
      <w:r w:rsidR="00CC4B51">
        <w:rPr>
          <w:rFonts w:ascii="Arial" w:hAnsi="Arial"/>
          <w:sz w:val="20"/>
        </w:rPr>
        <w:t xml:space="preserve">cena </w:t>
      </w:r>
      <w:r w:rsidR="00095E46">
        <w:rPr>
          <w:rFonts w:ascii="Arial" w:hAnsi="Arial"/>
          <w:sz w:val="20"/>
        </w:rPr>
        <w:t>novērota</w:t>
      </w:r>
      <w:r w:rsidR="00CC4B51">
        <w:rPr>
          <w:rFonts w:ascii="Arial" w:hAnsi="Arial"/>
          <w:sz w:val="20"/>
        </w:rPr>
        <w:t xml:space="preserve"> tādās </w:t>
      </w:r>
      <w:r w:rsidR="001C7088">
        <w:rPr>
          <w:rFonts w:ascii="Arial" w:hAnsi="Arial"/>
          <w:sz w:val="20"/>
        </w:rPr>
        <w:t>apkaimēs</w:t>
      </w:r>
      <w:r w:rsidR="00CC4B51">
        <w:rPr>
          <w:rFonts w:ascii="Arial" w:hAnsi="Arial"/>
          <w:sz w:val="20"/>
        </w:rPr>
        <w:t xml:space="preserve"> kā Teika un Āgenskalns, </w:t>
      </w:r>
      <w:r w:rsidR="00095E46">
        <w:rPr>
          <w:rFonts w:ascii="Arial" w:hAnsi="Arial"/>
          <w:sz w:val="20"/>
        </w:rPr>
        <w:t xml:space="preserve">lai gan šīs vietas tiek </w:t>
      </w:r>
      <w:r w:rsidR="00CC4B51">
        <w:rPr>
          <w:rFonts w:ascii="Arial" w:hAnsi="Arial"/>
          <w:sz w:val="20"/>
        </w:rPr>
        <w:t>uzskat</w:t>
      </w:r>
      <w:r w:rsidR="00095E46">
        <w:rPr>
          <w:rFonts w:ascii="Arial" w:hAnsi="Arial"/>
          <w:sz w:val="20"/>
        </w:rPr>
        <w:t xml:space="preserve">īts </w:t>
      </w:r>
      <w:r w:rsidR="00CC4B51">
        <w:rPr>
          <w:rFonts w:ascii="Arial" w:hAnsi="Arial"/>
          <w:sz w:val="20"/>
        </w:rPr>
        <w:t xml:space="preserve">par pieprasītākajiem un </w:t>
      </w:r>
      <w:r w:rsidR="00CC4B51" w:rsidRPr="00CC4B51">
        <w:rPr>
          <w:rFonts w:ascii="Arial" w:hAnsi="Arial"/>
          <w:color w:val="000000" w:themeColor="text1"/>
          <w:sz w:val="20"/>
        </w:rPr>
        <w:t xml:space="preserve">dārgākajiem </w:t>
      </w:r>
      <w:r w:rsidRPr="00CC4B51">
        <w:rPr>
          <w:rFonts w:ascii="Arial" w:hAnsi="Arial"/>
          <w:color w:val="000000" w:themeColor="text1"/>
          <w:sz w:val="20"/>
        </w:rPr>
        <w:t xml:space="preserve">privātmāju rajoniem Rīgā. </w:t>
      </w:r>
      <w:r w:rsidRPr="00CD209C">
        <w:rPr>
          <w:rFonts w:ascii="Arial" w:hAnsi="Arial"/>
          <w:sz w:val="20"/>
        </w:rPr>
        <w:t>Darījumu skaita ziņā bagātākajā Rīgas privātmāju rajonā – Dārziņos –</w:t>
      </w:r>
      <w:r w:rsidR="00095E46">
        <w:rPr>
          <w:rFonts w:ascii="Arial" w:hAnsi="Arial"/>
          <w:sz w:val="20"/>
        </w:rPr>
        <w:t xml:space="preserve"> </w:t>
      </w:r>
      <w:r w:rsidRPr="00CD209C">
        <w:rPr>
          <w:rFonts w:ascii="Arial" w:hAnsi="Arial"/>
          <w:sz w:val="20"/>
        </w:rPr>
        <w:t xml:space="preserve">darījumu </w:t>
      </w:r>
      <w:r w:rsidR="00095E46" w:rsidRPr="00CD209C">
        <w:rPr>
          <w:rFonts w:ascii="Arial" w:hAnsi="Arial"/>
          <w:sz w:val="20"/>
        </w:rPr>
        <w:t xml:space="preserve">vidējā </w:t>
      </w:r>
      <w:r w:rsidRPr="00CD209C">
        <w:rPr>
          <w:rFonts w:ascii="Arial" w:hAnsi="Arial"/>
          <w:sz w:val="20"/>
        </w:rPr>
        <w:t xml:space="preserve">cena bija viena no viszemākajām </w:t>
      </w:r>
      <w:r w:rsidR="00095E46">
        <w:rPr>
          <w:rFonts w:ascii="Arial" w:hAnsi="Arial"/>
          <w:sz w:val="20"/>
        </w:rPr>
        <w:t>(</w:t>
      </w:r>
      <w:r w:rsidR="00CC4B51">
        <w:rPr>
          <w:rFonts w:ascii="Arial" w:hAnsi="Arial"/>
          <w:sz w:val="20"/>
        </w:rPr>
        <w:t>74 254</w:t>
      </w:r>
      <w:r w:rsidRPr="00CD209C">
        <w:rPr>
          <w:rFonts w:ascii="Arial" w:hAnsi="Arial"/>
          <w:sz w:val="20"/>
        </w:rPr>
        <w:t xml:space="preserve"> </w:t>
      </w:r>
      <w:r w:rsidR="00095E46">
        <w:rPr>
          <w:rFonts w:ascii="Arial" w:hAnsi="Arial"/>
          <w:sz w:val="20"/>
        </w:rPr>
        <w:t>eiro)</w:t>
      </w:r>
      <w:r w:rsidRPr="00CD209C">
        <w:rPr>
          <w:rFonts w:ascii="Arial" w:hAnsi="Arial"/>
          <w:sz w:val="20"/>
        </w:rPr>
        <w:t>. Bet tā</w:t>
      </w:r>
      <w:r w:rsidR="00095E46">
        <w:rPr>
          <w:rFonts w:ascii="Arial" w:hAnsi="Arial"/>
          <w:sz w:val="20"/>
        </w:rPr>
        <w:t>,</w:t>
      </w:r>
      <w:r w:rsidRPr="00CD209C">
        <w:rPr>
          <w:rFonts w:ascii="Arial" w:hAnsi="Arial"/>
          <w:sz w:val="20"/>
        </w:rPr>
        <w:t xml:space="preserve"> salīdzinot ar 2024. gadu</w:t>
      </w:r>
      <w:r w:rsidR="00095E46">
        <w:rPr>
          <w:rFonts w:ascii="Arial" w:hAnsi="Arial"/>
          <w:sz w:val="20"/>
        </w:rPr>
        <w:t xml:space="preserve">, </w:t>
      </w:r>
      <w:r w:rsidRPr="00CD209C">
        <w:rPr>
          <w:rFonts w:ascii="Arial" w:hAnsi="Arial"/>
          <w:sz w:val="20"/>
        </w:rPr>
        <w:t>palielināj</w:t>
      </w:r>
      <w:r w:rsidR="00095E46">
        <w:rPr>
          <w:rFonts w:ascii="Arial" w:hAnsi="Arial"/>
          <w:sz w:val="20"/>
        </w:rPr>
        <w:t>ās</w:t>
      </w:r>
      <w:r w:rsidRPr="00CD209C">
        <w:rPr>
          <w:rFonts w:ascii="Arial" w:hAnsi="Arial"/>
          <w:sz w:val="20"/>
        </w:rPr>
        <w:t xml:space="preserve"> par </w:t>
      </w:r>
      <w:r w:rsidR="00CC4B51">
        <w:rPr>
          <w:rFonts w:ascii="Arial" w:hAnsi="Arial"/>
          <w:sz w:val="20"/>
        </w:rPr>
        <w:t>38</w:t>
      </w:r>
      <w:r w:rsidRPr="00CD209C">
        <w:rPr>
          <w:rFonts w:ascii="Arial" w:hAnsi="Arial"/>
          <w:sz w:val="20"/>
        </w:rPr>
        <w:t xml:space="preserve"> %. Viszemākā darījumu </w:t>
      </w:r>
      <w:r w:rsidR="00095E46" w:rsidRPr="00CD209C">
        <w:rPr>
          <w:rFonts w:ascii="Arial" w:hAnsi="Arial"/>
          <w:sz w:val="20"/>
        </w:rPr>
        <w:t xml:space="preserve">vidējā </w:t>
      </w:r>
      <w:r w:rsidRPr="00CD209C">
        <w:rPr>
          <w:rFonts w:ascii="Arial" w:hAnsi="Arial"/>
          <w:sz w:val="20"/>
        </w:rPr>
        <w:t>cena 2025.</w:t>
      </w:r>
      <w:r w:rsidR="00095E46">
        <w:rPr>
          <w:rFonts w:ascii="Arial" w:hAnsi="Arial"/>
          <w:sz w:val="20"/>
        </w:rPr>
        <w:t xml:space="preserve"> </w:t>
      </w:r>
      <w:r w:rsidRPr="00CD209C">
        <w:rPr>
          <w:rFonts w:ascii="Arial" w:hAnsi="Arial"/>
          <w:sz w:val="20"/>
        </w:rPr>
        <w:t xml:space="preserve">gada pirmajā pusē bija </w:t>
      </w:r>
      <w:r w:rsidR="00CC4B51">
        <w:rPr>
          <w:rFonts w:ascii="Arial" w:hAnsi="Arial"/>
          <w:sz w:val="20"/>
        </w:rPr>
        <w:t>Juglā</w:t>
      </w:r>
      <w:r w:rsidRPr="00CD209C">
        <w:rPr>
          <w:rFonts w:ascii="Arial" w:hAnsi="Arial"/>
          <w:sz w:val="20"/>
        </w:rPr>
        <w:t xml:space="preserve"> </w:t>
      </w:r>
      <w:r w:rsidR="00095E46">
        <w:rPr>
          <w:rFonts w:ascii="Arial" w:hAnsi="Arial"/>
          <w:sz w:val="20"/>
        </w:rPr>
        <w:t>(</w:t>
      </w:r>
      <w:r w:rsidR="00CC4B51">
        <w:rPr>
          <w:rFonts w:ascii="Arial" w:hAnsi="Arial"/>
          <w:sz w:val="20"/>
        </w:rPr>
        <w:t>67</w:t>
      </w:r>
      <w:r w:rsidR="00095E46">
        <w:rPr>
          <w:rFonts w:ascii="Arial" w:hAnsi="Arial"/>
          <w:sz w:val="20"/>
        </w:rPr>
        <w:t xml:space="preserve"> </w:t>
      </w:r>
      <w:r w:rsidR="00CC4B51">
        <w:rPr>
          <w:rFonts w:ascii="Arial" w:hAnsi="Arial"/>
          <w:sz w:val="20"/>
        </w:rPr>
        <w:t>580</w:t>
      </w:r>
      <w:r w:rsidRPr="00CD209C">
        <w:rPr>
          <w:rFonts w:ascii="Arial" w:hAnsi="Arial"/>
          <w:sz w:val="20"/>
        </w:rPr>
        <w:t xml:space="preserve"> </w:t>
      </w:r>
      <w:r w:rsidR="00095E46">
        <w:rPr>
          <w:rFonts w:ascii="Arial" w:hAnsi="Arial"/>
          <w:sz w:val="20"/>
        </w:rPr>
        <w:t>eiro)</w:t>
      </w:r>
      <w:r w:rsidRPr="00CD209C">
        <w:rPr>
          <w:rFonts w:ascii="Arial" w:hAnsi="Arial"/>
          <w:sz w:val="20"/>
        </w:rPr>
        <w:t>, kas samazināj</w:t>
      </w:r>
      <w:r w:rsidR="00095E46">
        <w:rPr>
          <w:rFonts w:ascii="Arial" w:hAnsi="Arial"/>
          <w:sz w:val="20"/>
        </w:rPr>
        <w:t xml:space="preserve">ās </w:t>
      </w:r>
      <w:r w:rsidRPr="00CD209C">
        <w:rPr>
          <w:rFonts w:ascii="Arial" w:hAnsi="Arial"/>
          <w:sz w:val="20"/>
        </w:rPr>
        <w:t xml:space="preserve">par </w:t>
      </w:r>
      <w:r w:rsidR="00CC4B51">
        <w:rPr>
          <w:rFonts w:ascii="Arial" w:hAnsi="Arial"/>
          <w:sz w:val="20"/>
        </w:rPr>
        <w:t>15 % salīdzinājumā ar iepriekšējo gadu</w:t>
      </w:r>
      <w:r w:rsidRPr="00CD209C">
        <w:rPr>
          <w:rFonts w:ascii="Arial" w:hAnsi="Arial"/>
          <w:sz w:val="20"/>
        </w:rPr>
        <w:t xml:space="preserve">. </w:t>
      </w:r>
    </w:p>
    <w:p w14:paraId="7F6B1FA2" w14:textId="77777777" w:rsidR="00095E46" w:rsidRDefault="00095E46">
      <w:pPr>
        <w:spacing w:after="0" w:line="240" w:lineRule="auto"/>
        <w:rPr>
          <w:rFonts w:ascii="Arial" w:hAnsi="Arial"/>
          <w:b/>
          <w:color w:val="000000" w:themeColor="text1"/>
          <w:sz w:val="20"/>
          <w:szCs w:val="20"/>
        </w:rPr>
      </w:pPr>
      <w:r>
        <w:rPr>
          <w:rFonts w:ascii="Arial" w:hAnsi="Arial"/>
          <w:b/>
          <w:color w:val="000000" w:themeColor="text1"/>
          <w:sz w:val="20"/>
          <w:szCs w:val="20"/>
        </w:rPr>
        <w:br w:type="page"/>
      </w:r>
    </w:p>
    <w:p w14:paraId="688AC1E2" w14:textId="42778D0E" w:rsidR="00D263ED" w:rsidRPr="00D21F39" w:rsidRDefault="00717F01" w:rsidP="00D263ED">
      <w:pPr>
        <w:jc w:val="both"/>
        <w:rPr>
          <w:rFonts w:ascii="Arial" w:hAnsi="Arial"/>
          <w:b/>
          <w:color w:val="000000" w:themeColor="text1"/>
          <w:sz w:val="20"/>
          <w:szCs w:val="20"/>
        </w:rPr>
      </w:pPr>
      <w:r w:rsidRPr="00D21F39">
        <w:rPr>
          <w:rFonts w:ascii="Arial" w:hAnsi="Arial"/>
          <w:b/>
          <w:color w:val="000000" w:themeColor="text1"/>
          <w:sz w:val="20"/>
          <w:szCs w:val="20"/>
        </w:rPr>
        <w:lastRenderedPageBreak/>
        <w:t>Rīgas apkaimju privātmāju darījumu vidējā cena 202</w:t>
      </w:r>
      <w:r w:rsidR="00D21F39">
        <w:rPr>
          <w:rFonts w:ascii="Arial" w:hAnsi="Arial"/>
          <w:b/>
          <w:color w:val="000000" w:themeColor="text1"/>
          <w:sz w:val="20"/>
          <w:szCs w:val="20"/>
        </w:rPr>
        <w:t>5</w:t>
      </w:r>
      <w:r w:rsidRPr="00D21F39">
        <w:rPr>
          <w:rFonts w:ascii="Arial" w:hAnsi="Arial"/>
          <w:b/>
          <w:color w:val="000000" w:themeColor="text1"/>
          <w:sz w:val="20"/>
          <w:szCs w:val="20"/>
        </w:rPr>
        <w:t>. gadā, EUR</w:t>
      </w:r>
    </w:p>
    <w:p w14:paraId="2E3CEBCC" w14:textId="57DDD9C0" w:rsidR="00D263ED" w:rsidRPr="00D21F39" w:rsidRDefault="00D21F39" w:rsidP="00D263ED">
      <w:pPr>
        <w:jc w:val="both"/>
        <w:rPr>
          <w:rFonts w:ascii="Arial" w:hAnsi="Arial"/>
          <w:color w:val="000000" w:themeColor="text1"/>
        </w:rPr>
      </w:pPr>
      <w:r w:rsidRPr="00D21F39">
        <w:rPr>
          <w:rFonts w:ascii="Arial" w:hAnsi="Arial"/>
          <w:noProof/>
          <w:color w:val="000000" w:themeColor="text1"/>
        </w:rPr>
        <w:drawing>
          <wp:inline distT="0" distB="0" distL="0" distR="0" wp14:anchorId="14FF4D1B" wp14:editId="20283B4C">
            <wp:extent cx="5319143" cy="1957117"/>
            <wp:effectExtent l="0" t="0" r="0" b="8255"/>
            <wp:docPr id="16560968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19143" cy="1957117"/>
                    </a:xfrm>
                    <a:prstGeom prst="rect">
                      <a:avLst/>
                    </a:prstGeom>
                    <a:noFill/>
                  </pic:spPr>
                </pic:pic>
              </a:graphicData>
            </a:graphic>
          </wp:inline>
        </w:drawing>
      </w:r>
    </w:p>
    <w:p w14:paraId="722EABC7" w14:textId="77777777" w:rsidR="00D263ED" w:rsidRPr="00095E46" w:rsidRDefault="00D263ED" w:rsidP="00D263ED">
      <w:pPr>
        <w:jc w:val="both"/>
        <w:rPr>
          <w:rFonts w:ascii="Arial" w:hAnsi="Arial"/>
          <w:iCs/>
          <w:color w:val="808080" w:themeColor="background1" w:themeShade="80"/>
          <w:sz w:val="12"/>
          <w:szCs w:val="12"/>
        </w:rPr>
      </w:pPr>
      <w:r w:rsidRPr="00095E46">
        <w:rPr>
          <w:rFonts w:ascii="Arial" w:hAnsi="Arial"/>
          <w:iCs/>
          <w:color w:val="808080" w:themeColor="background1" w:themeShade="80"/>
          <w:sz w:val="12"/>
          <w:szCs w:val="12"/>
        </w:rPr>
        <w:t>Avots: VALSTS ZEMES DIENESTS</w:t>
      </w:r>
    </w:p>
    <w:p w14:paraId="0380D3C1" w14:textId="4EAEBA8B" w:rsidR="00D263ED" w:rsidRPr="00A04EB0" w:rsidRDefault="00D263ED" w:rsidP="00D263ED">
      <w:pPr>
        <w:jc w:val="both"/>
        <w:rPr>
          <w:rFonts w:ascii="Arial" w:hAnsi="Arial"/>
          <w:color w:val="4F81BD" w:themeColor="accent1"/>
          <w:sz w:val="20"/>
        </w:rPr>
      </w:pPr>
      <w:r w:rsidRPr="003821ED">
        <w:rPr>
          <w:rFonts w:ascii="Arial" w:hAnsi="Arial"/>
          <w:color w:val="000000" w:themeColor="text1"/>
          <w:sz w:val="20"/>
        </w:rPr>
        <w:t>Analizējot</w:t>
      </w:r>
      <w:r w:rsidR="00A76CB5" w:rsidRPr="003821ED">
        <w:rPr>
          <w:rFonts w:ascii="Arial" w:hAnsi="Arial"/>
          <w:color w:val="000000" w:themeColor="text1"/>
          <w:sz w:val="20"/>
        </w:rPr>
        <w:t xml:space="preserve"> </w:t>
      </w:r>
      <w:r w:rsidR="008A508C" w:rsidRPr="003821ED">
        <w:rPr>
          <w:rFonts w:ascii="Arial" w:hAnsi="Arial"/>
          <w:color w:val="000000" w:themeColor="text1"/>
          <w:sz w:val="20"/>
        </w:rPr>
        <w:t>Rīg</w:t>
      </w:r>
      <w:r w:rsidR="008A508C">
        <w:rPr>
          <w:rFonts w:ascii="Arial" w:hAnsi="Arial"/>
          <w:color w:val="000000" w:themeColor="text1"/>
          <w:sz w:val="20"/>
        </w:rPr>
        <w:t xml:space="preserve">as </w:t>
      </w:r>
      <w:r w:rsidR="000F5F75" w:rsidRPr="003821ED">
        <w:rPr>
          <w:rFonts w:ascii="Arial" w:hAnsi="Arial"/>
          <w:color w:val="000000" w:themeColor="text1"/>
          <w:sz w:val="20"/>
        </w:rPr>
        <w:t xml:space="preserve">privātmāju darījumus </w:t>
      </w:r>
      <w:r w:rsidRPr="003821ED">
        <w:rPr>
          <w:rFonts w:ascii="Arial" w:hAnsi="Arial"/>
          <w:color w:val="000000" w:themeColor="text1"/>
          <w:sz w:val="20"/>
        </w:rPr>
        <w:t xml:space="preserve">pēc platības, redzams, ka </w:t>
      </w:r>
      <w:r w:rsidR="000F5F75" w:rsidRPr="003821ED">
        <w:rPr>
          <w:rFonts w:ascii="Arial" w:hAnsi="Arial"/>
          <w:color w:val="000000" w:themeColor="text1"/>
          <w:sz w:val="20"/>
        </w:rPr>
        <w:t xml:space="preserve">visvairāk </w:t>
      </w:r>
      <w:r w:rsidR="008A508C">
        <w:rPr>
          <w:rFonts w:ascii="Arial" w:hAnsi="Arial"/>
          <w:color w:val="000000" w:themeColor="text1"/>
          <w:sz w:val="20"/>
        </w:rPr>
        <w:t xml:space="preserve">2025. gadā </w:t>
      </w:r>
      <w:r w:rsidR="000F5F75" w:rsidRPr="003821ED">
        <w:rPr>
          <w:rFonts w:ascii="Arial" w:hAnsi="Arial"/>
          <w:color w:val="000000" w:themeColor="text1"/>
          <w:sz w:val="20"/>
        </w:rPr>
        <w:t>tik</w:t>
      </w:r>
      <w:r w:rsidR="008A508C">
        <w:rPr>
          <w:rFonts w:ascii="Arial" w:hAnsi="Arial"/>
          <w:color w:val="000000" w:themeColor="text1"/>
          <w:sz w:val="20"/>
        </w:rPr>
        <w:t>a</w:t>
      </w:r>
      <w:r w:rsidR="000F5F75" w:rsidRPr="003821ED">
        <w:rPr>
          <w:rFonts w:ascii="Arial" w:hAnsi="Arial"/>
          <w:color w:val="000000" w:themeColor="text1"/>
          <w:sz w:val="20"/>
        </w:rPr>
        <w:t xml:space="preserve"> pārdotas</w:t>
      </w:r>
      <w:r w:rsidRPr="003821ED">
        <w:rPr>
          <w:rFonts w:ascii="Arial" w:hAnsi="Arial"/>
          <w:color w:val="000000" w:themeColor="text1"/>
          <w:sz w:val="20"/>
        </w:rPr>
        <w:t xml:space="preserve"> privātmājas platīb</w:t>
      </w:r>
      <w:r w:rsidR="000F5F75" w:rsidRPr="003821ED">
        <w:rPr>
          <w:rFonts w:ascii="Arial" w:hAnsi="Arial"/>
          <w:color w:val="000000" w:themeColor="text1"/>
          <w:sz w:val="20"/>
        </w:rPr>
        <w:t>ā</w:t>
      </w:r>
      <w:r w:rsidRPr="003821ED">
        <w:rPr>
          <w:rFonts w:ascii="Arial" w:hAnsi="Arial"/>
          <w:color w:val="000000" w:themeColor="text1"/>
          <w:sz w:val="20"/>
        </w:rPr>
        <w:t xml:space="preserve"> </w:t>
      </w:r>
      <w:r w:rsidR="003116BC" w:rsidRPr="003821ED">
        <w:rPr>
          <w:rFonts w:ascii="Arial" w:hAnsi="Arial"/>
          <w:color w:val="000000" w:themeColor="text1"/>
          <w:sz w:val="20"/>
        </w:rPr>
        <w:t xml:space="preserve">no 50 </w:t>
      </w:r>
      <w:r w:rsidRPr="003821ED">
        <w:rPr>
          <w:rFonts w:ascii="Arial" w:hAnsi="Arial"/>
          <w:color w:val="000000" w:themeColor="text1"/>
          <w:sz w:val="20"/>
        </w:rPr>
        <w:t xml:space="preserve">līdz </w:t>
      </w:r>
      <w:r w:rsidR="003116BC" w:rsidRPr="003821ED">
        <w:rPr>
          <w:rFonts w:ascii="Arial" w:hAnsi="Arial"/>
          <w:color w:val="000000" w:themeColor="text1"/>
          <w:sz w:val="20"/>
        </w:rPr>
        <w:t>1</w:t>
      </w:r>
      <w:r w:rsidR="000F5F75" w:rsidRPr="003821ED">
        <w:rPr>
          <w:rFonts w:ascii="Arial" w:hAnsi="Arial"/>
          <w:color w:val="000000" w:themeColor="text1"/>
          <w:sz w:val="20"/>
        </w:rPr>
        <w:t>5</w:t>
      </w:r>
      <w:r w:rsidR="003116BC" w:rsidRPr="003821ED">
        <w:rPr>
          <w:rFonts w:ascii="Arial" w:hAnsi="Arial"/>
          <w:color w:val="000000" w:themeColor="text1"/>
          <w:sz w:val="20"/>
        </w:rPr>
        <w:t>0</w:t>
      </w:r>
      <w:r w:rsidRPr="003821ED">
        <w:rPr>
          <w:rFonts w:ascii="Arial" w:hAnsi="Arial"/>
          <w:color w:val="000000" w:themeColor="text1"/>
          <w:sz w:val="20"/>
        </w:rPr>
        <w:t xml:space="preserve"> m².</w:t>
      </w:r>
      <w:r w:rsidR="00E532A9" w:rsidRPr="003821ED">
        <w:rPr>
          <w:rFonts w:ascii="Arial" w:hAnsi="Arial"/>
          <w:color w:val="000000" w:themeColor="text1"/>
          <w:sz w:val="20"/>
        </w:rPr>
        <w:t xml:space="preserve"> Tās galvenokārt bija </w:t>
      </w:r>
      <w:r w:rsidR="00797B1A" w:rsidRPr="003821ED">
        <w:rPr>
          <w:rFonts w:ascii="Arial" w:hAnsi="Arial"/>
          <w:color w:val="000000" w:themeColor="text1"/>
          <w:sz w:val="20"/>
        </w:rPr>
        <w:t xml:space="preserve">līdz </w:t>
      </w:r>
      <w:r w:rsidR="008A508C">
        <w:rPr>
          <w:rFonts w:ascii="Arial" w:hAnsi="Arial"/>
          <w:color w:val="000000" w:themeColor="text1"/>
          <w:sz w:val="20"/>
        </w:rPr>
        <w:t xml:space="preserve">21. </w:t>
      </w:r>
      <w:r w:rsidR="00797B1A" w:rsidRPr="003821ED">
        <w:rPr>
          <w:rFonts w:ascii="Arial" w:hAnsi="Arial"/>
          <w:color w:val="000000" w:themeColor="text1"/>
          <w:sz w:val="20"/>
        </w:rPr>
        <w:t>g</w:t>
      </w:r>
      <w:r w:rsidR="008A508C">
        <w:rPr>
          <w:rFonts w:ascii="Arial" w:hAnsi="Arial"/>
          <w:color w:val="000000" w:themeColor="text1"/>
          <w:sz w:val="20"/>
        </w:rPr>
        <w:t xml:space="preserve">adsimta </w:t>
      </w:r>
      <w:r w:rsidR="00797B1A" w:rsidRPr="003821ED">
        <w:rPr>
          <w:rFonts w:ascii="Arial" w:hAnsi="Arial"/>
          <w:color w:val="000000" w:themeColor="text1"/>
          <w:sz w:val="20"/>
        </w:rPr>
        <w:t>sākumam</w:t>
      </w:r>
      <w:r w:rsidR="00E532A9" w:rsidRPr="003821ED">
        <w:rPr>
          <w:rFonts w:ascii="Arial" w:hAnsi="Arial"/>
          <w:color w:val="000000" w:themeColor="text1"/>
          <w:sz w:val="20"/>
        </w:rPr>
        <w:t xml:space="preserve"> </w:t>
      </w:r>
      <w:r w:rsidR="008A508C">
        <w:rPr>
          <w:rFonts w:ascii="Arial" w:hAnsi="Arial"/>
          <w:color w:val="000000" w:themeColor="text1"/>
          <w:sz w:val="20"/>
        </w:rPr>
        <w:t xml:space="preserve">celtas mājas </w:t>
      </w:r>
      <w:r w:rsidR="00797B1A" w:rsidRPr="003821ED">
        <w:rPr>
          <w:rFonts w:ascii="Arial" w:hAnsi="Arial"/>
          <w:color w:val="000000" w:themeColor="text1"/>
          <w:sz w:val="20"/>
        </w:rPr>
        <w:t>dažādos</w:t>
      </w:r>
      <w:r w:rsidR="00E532A9" w:rsidRPr="003821ED">
        <w:rPr>
          <w:rFonts w:ascii="Arial" w:hAnsi="Arial"/>
          <w:color w:val="000000" w:themeColor="text1"/>
          <w:sz w:val="20"/>
        </w:rPr>
        <w:t xml:space="preserve"> Rīgas privātmāju rajonos.</w:t>
      </w:r>
      <w:r w:rsidRPr="003821ED">
        <w:rPr>
          <w:rFonts w:ascii="Arial" w:hAnsi="Arial"/>
          <w:color w:val="000000" w:themeColor="text1"/>
          <w:sz w:val="20"/>
        </w:rPr>
        <w:t xml:space="preserve"> </w:t>
      </w:r>
      <w:r w:rsidR="008A508C">
        <w:rPr>
          <w:rFonts w:ascii="Arial" w:hAnsi="Arial"/>
          <w:color w:val="000000" w:themeColor="text1"/>
          <w:sz w:val="20"/>
        </w:rPr>
        <w:t>2025. gadā d</w:t>
      </w:r>
      <w:r w:rsidR="003821ED">
        <w:rPr>
          <w:rFonts w:ascii="Arial" w:hAnsi="Arial"/>
          <w:color w:val="000000" w:themeColor="text1"/>
          <w:sz w:val="20"/>
        </w:rPr>
        <w:t xml:space="preserve">iezgan </w:t>
      </w:r>
      <w:r w:rsidR="008A508C">
        <w:rPr>
          <w:rFonts w:ascii="Arial" w:hAnsi="Arial"/>
          <w:color w:val="000000" w:themeColor="text1"/>
          <w:sz w:val="20"/>
        </w:rPr>
        <w:t xml:space="preserve">bieži </w:t>
      </w:r>
      <w:r w:rsidR="00E532A9" w:rsidRPr="003821ED">
        <w:rPr>
          <w:rFonts w:ascii="Arial" w:hAnsi="Arial"/>
          <w:color w:val="000000" w:themeColor="text1"/>
          <w:sz w:val="20"/>
        </w:rPr>
        <w:t>darījum</w:t>
      </w:r>
      <w:r w:rsidR="008A508C">
        <w:rPr>
          <w:rFonts w:ascii="Arial" w:hAnsi="Arial"/>
          <w:color w:val="000000" w:themeColor="text1"/>
          <w:sz w:val="20"/>
        </w:rPr>
        <w:t>i</w:t>
      </w:r>
      <w:r w:rsidR="003821ED">
        <w:rPr>
          <w:rFonts w:ascii="Arial" w:hAnsi="Arial"/>
          <w:color w:val="000000" w:themeColor="text1"/>
          <w:sz w:val="20"/>
        </w:rPr>
        <w:t xml:space="preserve"> </w:t>
      </w:r>
      <w:r w:rsidR="00E532A9" w:rsidRPr="003821ED">
        <w:rPr>
          <w:rFonts w:ascii="Arial" w:hAnsi="Arial"/>
          <w:color w:val="000000" w:themeColor="text1"/>
          <w:sz w:val="20"/>
        </w:rPr>
        <w:t>notik</w:t>
      </w:r>
      <w:r w:rsidR="008A508C">
        <w:rPr>
          <w:rFonts w:ascii="Arial" w:hAnsi="Arial"/>
          <w:color w:val="000000" w:themeColor="text1"/>
          <w:sz w:val="20"/>
        </w:rPr>
        <w:t>a</w:t>
      </w:r>
      <w:r w:rsidR="00E532A9" w:rsidRPr="003821ED">
        <w:rPr>
          <w:rFonts w:ascii="Arial" w:hAnsi="Arial"/>
          <w:color w:val="000000" w:themeColor="text1"/>
          <w:sz w:val="20"/>
        </w:rPr>
        <w:t xml:space="preserve"> ar </w:t>
      </w:r>
      <w:r w:rsidR="008A508C">
        <w:rPr>
          <w:rFonts w:ascii="Arial" w:hAnsi="Arial"/>
          <w:color w:val="000000" w:themeColor="text1"/>
          <w:sz w:val="20"/>
        </w:rPr>
        <w:t xml:space="preserve">privātmājām </w:t>
      </w:r>
      <w:r w:rsidR="00E532A9" w:rsidRPr="003821ED">
        <w:rPr>
          <w:rFonts w:ascii="Arial" w:hAnsi="Arial"/>
          <w:color w:val="000000" w:themeColor="text1"/>
          <w:sz w:val="20"/>
        </w:rPr>
        <w:t>platīb</w:t>
      </w:r>
      <w:r w:rsidR="008A508C">
        <w:rPr>
          <w:rFonts w:ascii="Arial" w:hAnsi="Arial"/>
          <w:color w:val="000000" w:themeColor="text1"/>
          <w:sz w:val="20"/>
        </w:rPr>
        <w:t>ā</w:t>
      </w:r>
      <w:r w:rsidR="00E532A9" w:rsidRPr="003821ED">
        <w:rPr>
          <w:rFonts w:ascii="Arial" w:hAnsi="Arial"/>
          <w:color w:val="000000" w:themeColor="text1"/>
          <w:sz w:val="20"/>
        </w:rPr>
        <w:t xml:space="preserve"> līdz 50 m². Lielāko īpatsvaru</w:t>
      </w:r>
      <w:r w:rsidRPr="003821ED">
        <w:rPr>
          <w:rFonts w:ascii="Arial" w:hAnsi="Arial"/>
          <w:color w:val="000000" w:themeColor="text1"/>
          <w:sz w:val="20"/>
        </w:rPr>
        <w:t xml:space="preserve"> no tām </w:t>
      </w:r>
      <w:r w:rsidR="00E532A9" w:rsidRPr="003821ED">
        <w:rPr>
          <w:rFonts w:ascii="Arial" w:hAnsi="Arial"/>
          <w:color w:val="000000" w:themeColor="text1"/>
          <w:sz w:val="20"/>
        </w:rPr>
        <w:t>veidoja</w:t>
      </w:r>
      <w:r w:rsidRPr="003821ED">
        <w:rPr>
          <w:rFonts w:ascii="Arial" w:hAnsi="Arial"/>
          <w:color w:val="000000" w:themeColor="text1"/>
          <w:sz w:val="20"/>
        </w:rPr>
        <w:t xml:space="preserve"> nelielas ēkas Dārziņos, kas izmantojamas tikai vasaras sezonā. </w:t>
      </w:r>
      <w:r w:rsidR="008A508C">
        <w:rPr>
          <w:rFonts w:ascii="Arial" w:hAnsi="Arial"/>
          <w:color w:val="000000" w:themeColor="text1"/>
          <w:sz w:val="20"/>
        </w:rPr>
        <w:t xml:space="preserve">Savukārt </w:t>
      </w:r>
      <w:r w:rsidR="003821ED" w:rsidRPr="00C574C3">
        <w:rPr>
          <w:rFonts w:ascii="Arial" w:hAnsi="Arial"/>
          <w:color w:val="000000" w:themeColor="text1"/>
          <w:sz w:val="20"/>
        </w:rPr>
        <w:t>15 %</w:t>
      </w:r>
      <w:r w:rsidR="000670F4" w:rsidRPr="00C574C3">
        <w:rPr>
          <w:rFonts w:ascii="Arial" w:hAnsi="Arial"/>
          <w:color w:val="000000" w:themeColor="text1"/>
          <w:sz w:val="20"/>
        </w:rPr>
        <w:t xml:space="preserve"> </w:t>
      </w:r>
      <w:r w:rsidR="008A508C">
        <w:rPr>
          <w:rFonts w:ascii="Arial" w:hAnsi="Arial"/>
          <w:color w:val="000000" w:themeColor="text1"/>
          <w:sz w:val="20"/>
        </w:rPr>
        <w:t xml:space="preserve">no </w:t>
      </w:r>
      <w:r w:rsidR="000670F4" w:rsidRPr="00C574C3">
        <w:rPr>
          <w:rFonts w:ascii="Arial" w:hAnsi="Arial"/>
          <w:color w:val="000000" w:themeColor="text1"/>
          <w:sz w:val="20"/>
        </w:rPr>
        <w:t>darījum</w:t>
      </w:r>
      <w:r w:rsidR="008A508C">
        <w:rPr>
          <w:rFonts w:ascii="Arial" w:hAnsi="Arial"/>
          <w:color w:val="000000" w:themeColor="text1"/>
          <w:sz w:val="20"/>
        </w:rPr>
        <w:t>iem</w:t>
      </w:r>
      <w:r w:rsidR="000670F4" w:rsidRPr="00C574C3">
        <w:rPr>
          <w:rFonts w:ascii="Arial" w:hAnsi="Arial"/>
          <w:color w:val="000000" w:themeColor="text1"/>
          <w:sz w:val="20"/>
        </w:rPr>
        <w:t xml:space="preserve"> </w:t>
      </w:r>
      <w:r w:rsidR="008A508C">
        <w:rPr>
          <w:rFonts w:ascii="Arial" w:hAnsi="Arial"/>
          <w:color w:val="000000" w:themeColor="text1"/>
          <w:sz w:val="20"/>
        </w:rPr>
        <w:t xml:space="preserve">notika </w:t>
      </w:r>
      <w:r w:rsidR="00DF2443" w:rsidRPr="00C574C3">
        <w:rPr>
          <w:rFonts w:ascii="Arial" w:hAnsi="Arial"/>
          <w:color w:val="000000" w:themeColor="text1"/>
          <w:sz w:val="20"/>
        </w:rPr>
        <w:t>ar vidēja lieluma (</w:t>
      </w:r>
      <w:r w:rsidR="00E532A9" w:rsidRPr="00C574C3">
        <w:rPr>
          <w:rFonts w:ascii="Arial" w:hAnsi="Arial"/>
          <w:color w:val="000000" w:themeColor="text1"/>
          <w:sz w:val="20"/>
        </w:rPr>
        <w:t>1</w:t>
      </w:r>
      <w:r w:rsidR="003821ED" w:rsidRPr="00C574C3">
        <w:rPr>
          <w:rFonts w:ascii="Arial" w:hAnsi="Arial"/>
          <w:color w:val="000000" w:themeColor="text1"/>
          <w:sz w:val="20"/>
        </w:rPr>
        <w:t>5</w:t>
      </w:r>
      <w:r w:rsidR="00E532A9" w:rsidRPr="00C574C3">
        <w:rPr>
          <w:rFonts w:ascii="Arial" w:hAnsi="Arial"/>
          <w:color w:val="000000" w:themeColor="text1"/>
          <w:sz w:val="20"/>
        </w:rPr>
        <w:t>0</w:t>
      </w:r>
      <w:r w:rsidR="008A508C">
        <w:rPr>
          <w:rFonts w:ascii="Arial" w:hAnsi="Arial"/>
          <w:color w:val="000000" w:themeColor="text1"/>
          <w:sz w:val="20"/>
        </w:rPr>
        <w:t>-</w:t>
      </w:r>
      <w:r w:rsidR="003821ED" w:rsidRPr="00C574C3">
        <w:rPr>
          <w:rFonts w:ascii="Arial" w:hAnsi="Arial"/>
          <w:color w:val="000000" w:themeColor="text1"/>
          <w:sz w:val="20"/>
        </w:rPr>
        <w:t>200</w:t>
      </w:r>
      <w:r w:rsidRPr="00C574C3">
        <w:rPr>
          <w:rFonts w:ascii="Arial" w:hAnsi="Arial"/>
          <w:color w:val="000000" w:themeColor="text1"/>
          <w:sz w:val="20"/>
        </w:rPr>
        <w:t xml:space="preserve"> m²</w:t>
      </w:r>
      <w:r w:rsidR="00DF2443" w:rsidRPr="00C574C3">
        <w:rPr>
          <w:rFonts w:ascii="Arial" w:hAnsi="Arial"/>
          <w:color w:val="000000" w:themeColor="text1"/>
          <w:sz w:val="20"/>
        </w:rPr>
        <w:t>) privātmājām</w:t>
      </w:r>
      <w:r w:rsidRPr="00C574C3">
        <w:rPr>
          <w:rFonts w:ascii="Arial" w:hAnsi="Arial"/>
          <w:color w:val="000000" w:themeColor="text1"/>
          <w:sz w:val="20"/>
        </w:rPr>
        <w:t>.</w:t>
      </w:r>
      <w:r w:rsidR="003821ED" w:rsidRPr="00C574C3">
        <w:rPr>
          <w:rFonts w:ascii="Arial" w:hAnsi="Arial"/>
          <w:color w:val="000000" w:themeColor="text1"/>
          <w:sz w:val="20"/>
        </w:rPr>
        <w:t xml:space="preserve"> Visvairāk šādu privātmāju darījum</w:t>
      </w:r>
      <w:r w:rsidR="008A508C">
        <w:rPr>
          <w:rFonts w:ascii="Arial" w:hAnsi="Arial"/>
          <w:color w:val="000000" w:themeColor="text1"/>
          <w:sz w:val="20"/>
        </w:rPr>
        <w:t>u</w:t>
      </w:r>
      <w:r w:rsidR="003821ED" w:rsidRPr="00C574C3">
        <w:rPr>
          <w:rFonts w:ascii="Arial" w:hAnsi="Arial"/>
          <w:color w:val="000000" w:themeColor="text1"/>
          <w:sz w:val="20"/>
        </w:rPr>
        <w:t xml:space="preserve"> notik</w:t>
      </w:r>
      <w:r w:rsidR="008A508C">
        <w:rPr>
          <w:rFonts w:ascii="Arial" w:hAnsi="Arial"/>
          <w:color w:val="000000" w:themeColor="text1"/>
          <w:sz w:val="20"/>
        </w:rPr>
        <w:t>a</w:t>
      </w:r>
      <w:r w:rsidR="003821ED" w:rsidRPr="00C574C3">
        <w:rPr>
          <w:rFonts w:ascii="Arial" w:hAnsi="Arial"/>
          <w:color w:val="000000" w:themeColor="text1"/>
          <w:sz w:val="20"/>
        </w:rPr>
        <w:t xml:space="preserve"> Dārziņo</w:t>
      </w:r>
      <w:r w:rsidR="00C574C3">
        <w:rPr>
          <w:rFonts w:ascii="Arial" w:hAnsi="Arial"/>
          <w:color w:val="000000" w:themeColor="text1"/>
          <w:sz w:val="20"/>
        </w:rPr>
        <w:t xml:space="preserve">s, </w:t>
      </w:r>
      <w:r w:rsidR="003821ED" w:rsidRPr="00C574C3">
        <w:rPr>
          <w:rFonts w:ascii="Arial" w:hAnsi="Arial"/>
          <w:color w:val="000000" w:themeColor="text1"/>
          <w:sz w:val="20"/>
        </w:rPr>
        <w:t>Dārzciemā</w:t>
      </w:r>
      <w:r w:rsidR="00C574C3">
        <w:rPr>
          <w:rFonts w:ascii="Arial" w:hAnsi="Arial"/>
          <w:color w:val="000000" w:themeColor="text1"/>
          <w:sz w:val="20"/>
        </w:rPr>
        <w:t>, Vecāķos un Imantā</w:t>
      </w:r>
      <w:r w:rsidR="003821ED" w:rsidRPr="00C574C3">
        <w:rPr>
          <w:rFonts w:ascii="Arial" w:hAnsi="Arial"/>
          <w:color w:val="000000" w:themeColor="text1"/>
          <w:sz w:val="20"/>
        </w:rPr>
        <w:t>.</w:t>
      </w:r>
    </w:p>
    <w:p w14:paraId="00483A4E" w14:textId="26EE87F6" w:rsidR="00D263ED" w:rsidRPr="00A04EB0" w:rsidRDefault="00D263ED" w:rsidP="00D263ED">
      <w:pPr>
        <w:jc w:val="both"/>
        <w:rPr>
          <w:rFonts w:ascii="Arial" w:hAnsi="Arial"/>
          <w:color w:val="4F81BD" w:themeColor="accent1"/>
          <w:sz w:val="20"/>
        </w:rPr>
      </w:pPr>
      <w:r w:rsidRPr="003821ED">
        <w:rPr>
          <w:rFonts w:ascii="Arial" w:hAnsi="Arial"/>
          <w:color w:val="000000" w:themeColor="text1"/>
          <w:sz w:val="20"/>
        </w:rPr>
        <w:t xml:space="preserve">Pieprasītākās privātmājas platībā līdz </w:t>
      </w:r>
      <w:r w:rsidR="000670F4" w:rsidRPr="003821ED">
        <w:rPr>
          <w:rFonts w:ascii="Arial" w:hAnsi="Arial"/>
          <w:color w:val="000000" w:themeColor="text1"/>
          <w:sz w:val="20"/>
        </w:rPr>
        <w:t>2</w:t>
      </w:r>
      <w:r w:rsidR="00C574C3">
        <w:rPr>
          <w:rFonts w:ascii="Arial" w:hAnsi="Arial"/>
          <w:color w:val="000000" w:themeColor="text1"/>
          <w:sz w:val="20"/>
        </w:rPr>
        <w:t>0</w:t>
      </w:r>
      <w:r w:rsidR="000670F4" w:rsidRPr="003821ED">
        <w:rPr>
          <w:rFonts w:ascii="Arial" w:hAnsi="Arial"/>
          <w:color w:val="000000" w:themeColor="text1"/>
          <w:sz w:val="20"/>
        </w:rPr>
        <w:t>0</w:t>
      </w:r>
      <w:r w:rsidRPr="003821ED">
        <w:rPr>
          <w:rFonts w:ascii="Arial" w:hAnsi="Arial"/>
          <w:color w:val="000000" w:themeColor="text1"/>
          <w:sz w:val="20"/>
        </w:rPr>
        <w:t xml:space="preserve"> m² kopā veidoja </w:t>
      </w:r>
      <w:r w:rsidR="00C574C3">
        <w:rPr>
          <w:rFonts w:ascii="Arial" w:hAnsi="Arial"/>
          <w:color w:val="000000" w:themeColor="text1"/>
          <w:sz w:val="20"/>
        </w:rPr>
        <w:t>69</w:t>
      </w:r>
      <w:r w:rsidR="00DF2443" w:rsidRPr="003821ED">
        <w:rPr>
          <w:rFonts w:ascii="Arial" w:hAnsi="Arial"/>
          <w:color w:val="000000" w:themeColor="text1"/>
          <w:sz w:val="20"/>
        </w:rPr>
        <w:t xml:space="preserve"> </w:t>
      </w:r>
      <w:r w:rsidRPr="003821ED">
        <w:rPr>
          <w:rFonts w:ascii="Arial" w:hAnsi="Arial"/>
          <w:color w:val="000000" w:themeColor="text1"/>
          <w:sz w:val="20"/>
        </w:rPr>
        <w:t xml:space="preserve">% no darījumu </w:t>
      </w:r>
      <w:r w:rsidR="008A508C">
        <w:rPr>
          <w:rFonts w:ascii="Arial" w:hAnsi="Arial"/>
          <w:color w:val="000000" w:themeColor="text1"/>
          <w:sz w:val="20"/>
        </w:rPr>
        <w:t>kop</w:t>
      </w:r>
      <w:r w:rsidRPr="003821ED">
        <w:rPr>
          <w:rFonts w:ascii="Arial" w:hAnsi="Arial"/>
          <w:color w:val="000000" w:themeColor="text1"/>
          <w:sz w:val="20"/>
        </w:rPr>
        <w:t xml:space="preserve">skaita. </w:t>
      </w:r>
      <w:r w:rsidR="003401BD" w:rsidRPr="003821ED">
        <w:rPr>
          <w:rFonts w:ascii="Arial" w:hAnsi="Arial"/>
          <w:color w:val="000000" w:themeColor="text1"/>
          <w:sz w:val="20"/>
        </w:rPr>
        <w:t>Lielas d</w:t>
      </w:r>
      <w:r w:rsidRPr="003821ED">
        <w:rPr>
          <w:rFonts w:ascii="Arial" w:hAnsi="Arial"/>
          <w:color w:val="000000" w:themeColor="text1"/>
          <w:sz w:val="20"/>
        </w:rPr>
        <w:t xml:space="preserve">zīvojamās mājas platībā virs </w:t>
      </w:r>
      <w:r w:rsidR="00E532A9" w:rsidRPr="003821ED">
        <w:rPr>
          <w:rFonts w:ascii="Arial" w:hAnsi="Arial"/>
          <w:color w:val="000000" w:themeColor="text1"/>
          <w:sz w:val="20"/>
        </w:rPr>
        <w:t>350</w:t>
      </w:r>
      <w:r w:rsidRPr="003821ED">
        <w:rPr>
          <w:rFonts w:ascii="Arial" w:hAnsi="Arial"/>
          <w:color w:val="000000" w:themeColor="text1"/>
          <w:sz w:val="20"/>
        </w:rPr>
        <w:t xml:space="preserve"> m</w:t>
      </w:r>
      <w:r w:rsidR="008A508C">
        <w:rPr>
          <w:rFonts w:ascii="Arial" w:hAnsi="Arial"/>
          <w:color w:val="000000" w:themeColor="text1"/>
          <w:sz w:val="20"/>
        </w:rPr>
        <w:t>²</w:t>
      </w:r>
      <w:r w:rsidRPr="003821ED">
        <w:rPr>
          <w:rFonts w:ascii="Arial" w:hAnsi="Arial"/>
          <w:color w:val="000000" w:themeColor="text1"/>
          <w:sz w:val="20"/>
        </w:rPr>
        <w:t xml:space="preserve"> veidoja </w:t>
      </w:r>
      <w:r w:rsidR="00DF2443" w:rsidRPr="003821ED">
        <w:rPr>
          <w:rFonts w:ascii="Arial" w:hAnsi="Arial"/>
          <w:color w:val="000000" w:themeColor="text1"/>
          <w:sz w:val="20"/>
        </w:rPr>
        <w:t>8</w:t>
      </w:r>
      <w:r w:rsidRPr="003821ED">
        <w:rPr>
          <w:rFonts w:ascii="Arial" w:hAnsi="Arial"/>
          <w:color w:val="000000" w:themeColor="text1"/>
          <w:sz w:val="20"/>
        </w:rPr>
        <w:t xml:space="preserve"> %</w:t>
      </w:r>
      <w:r w:rsidR="00E532A9" w:rsidRPr="003821ED">
        <w:rPr>
          <w:rFonts w:ascii="Arial" w:hAnsi="Arial"/>
          <w:color w:val="000000" w:themeColor="text1"/>
          <w:sz w:val="20"/>
        </w:rPr>
        <w:t xml:space="preserve"> no darījumu kopskaita</w:t>
      </w:r>
      <w:r w:rsidRPr="003821ED">
        <w:rPr>
          <w:rFonts w:ascii="Arial" w:hAnsi="Arial"/>
          <w:color w:val="000000" w:themeColor="text1"/>
          <w:sz w:val="20"/>
        </w:rPr>
        <w:t xml:space="preserve">, kas </w:t>
      </w:r>
      <w:r w:rsidR="008A508C">
        <w:rPr>
          <w:rFonts w:ascii="Arial" w:hAnsi="Arial"/>
          <w:color w:val="000000" w:themeColor="text1"/>
          <w:sz w:val="20"/>
        </w:rPr>
        <w:t xml:space="preserve">bija </w:t>
      </w:r>
      <w:r w:rsidR="005001EA" w:rsidRPr="003821ED">
        <w:rPr>
          <w:rFonts w:ascii="Arial" w:hAnsi="Arial"/>
          <w:color w:val="000000" w:themeColor="text1"/>
          <w:sz w:val="20"/>
        </w:rPr>
        <w:t>līdzīgi kā iepriekšējos gados</w:t>
      </w:r>
      <w:r w:rsidRPr="003821ED">
        <w:rPr>
          <w:rFonts w:ascii="Arial" w:hAnsi="Arial"/>
          <w:color w:val="000000" w:themeColor="text1"/>
          <w:sz w:val="20"/>
        </w:rPr>
        <w:t>. Savukārt darījum</w:t>
      </w:r>
      <w:r w:rsidR="00E76A8B" w:rsidRPr="003821ED">
        <w:rPr>
          <w:rFonts w:ascii="Arial" w:hAnsi="Arial"/>
          <w:color w:val="000000" w:themeColor="text1"/>
          <w:sz w:val="20"/>
        </w:rPr>
        <w:t>u apjoms</w:t>
      </w:r>
      <w:r w:rsidRPr="003821ED">
        <w:rPr>
          <w:rFonts w:ascii="Arial" w:hAnsi="Arial"/>
          <w:color w:val="000000" w:themeColor="text1"/>
          <w:sz w:val="20"/>
        </w:rPr>
        <w:t xml:space="preserve"> ar</w:t>
      </w:r>
      <w:r w:rsidR="00FA19D3" w:rsidRPr="003821ED">
        <w:rPr>
          <w:rFonts w:ascii="Arial" w:hAnsi="Arial"/>
          <w:color w:val="000000" w:themeColor="text1"/>
          <w:sz w:val="20"/>
        </w:rPr>
        <w:t xml:space="preserve"> </w:t>
      </w:r>
      <w:r w:rsidR="00F6723D" w:rsidRPr="003821ED">
        <w:rPr>
          <w:rFonts w:ascii="Arial" w:hAnsi="Arial"/>
          <w:color w:val="000000" w:themeColor="text1"/>
          <w:sz w:val="20"/>
        </w:rPr>
        <w:t>ļoti lielas</w:t>
      </w:r>
      <w:r w:rsidR="00FA19D3" w:rsidRPr="003821ED">
        <w:rPr>
          <w:rFonts w:ascii="Arial" w:hAnsi="Arial"/>
          <w:color w:val="000000" w:themeColor="text1"/>
          <w:sz w:val="20"/>
        </w:rPr>
        <w:t xml:space="preserve"> platības dzīvojamām</w:t>
      </w:r>
      <w:r w:rsidRPr="003821ED">
        <w:rPr>
          <w:rFonts w:ascii="Arial" w:hAnsi="Arial"/>
          <w:color w:val="000000" w:themeColor="text1"/>
          <w:sz w:val="20"/>
        </w:rPr>
        <w:t xml:space="preserve"> ēkām, kuru platība pārsniedza </w:t>
      </w:r>
      <w:r w:rsidR="00E532A9" w:rsidRPr="003821ED">
        <w:rPr>
          <w:rFonts w:ascii="Arial" w:hAnsi="Arial"/>
          <w:color w:val="000000" w:themeColor="text1"/>
          <w:sz w:val="20"/>
        </w:rPr>
        <w:t>500</w:t>
      </w:r>
      <w:r w:rsidRPr="003821ED">
        <w:rPr>
          <w:rFonts w:ascii="Arial" w:hAnsi="Arial"/>
          <w:color w:val="000000" w:themeColor="text1"/>
          <w:sz w:val="20"/>
        </w:rPr>
        <w:t xml:space="preserve"> m², salīdzinājumā ar </w:t>
      </w:r>
      <w:r w:rsidR="003401BD" w:rsidRPr="003821ED">
        <w:rPr>
          <w:rFonts w:ascii="Arial" w:hAnsi="Arial"/>
          <w:color w:val="000000" w:themeColor="text1"/>
          <w:sz w:val="20"/>
        </w:rPr>
        <w:t xml:space="preserve">iepriekšējo </w:t>
      </w:r>
      <w:r w:rsidRPr="003821ED">
        <w:rPr>
          <w:rFonts w:ascii="Arial" w:hAnsi="Arial"/>
          <w:color w:val="000000" w:themeColor="text1"/>
          <w:sz w:val="20"/>
        </w:rPr>
        <w:t xml:space="preserve">gadu </w:t>
      </w:r>
      <w:r w:rsidR="008A508C">
        <w:rPr>
          <w:rFonts w:ascii="Arial" w:hAnsi="Arial"/>
          <w:color w:val="000000" w:themeColor="text1"/>
          <w:sz w:val="20"/>
        </w:rPr>
        <w:t>bija</w:t>
      </w:r>
      <w:r w:rsidR="00340E67" w:rsidRPr="003821ED">
        <w:rPr>
          <w:rFonts w:ascii="Arial" w:hAnsi="Arial"/>
          <w:color w:val="000000" w:themeColor="text1"/>
          <w:sz w:val="20"/>
        </w:rPr>
        <w:t xml:space="preserve"> </w:t>
      </w:r>
      <w:r w:rsidR="003821ED" w:rsidRPr="003821ED">
        <w:rPr>
          <w:rFonts w:ascii="Arial" w:hAnsi="Arial"/>
          <w:color w:val="000000" w:themeColor="text1"/>
          <w:sz w:val="20"/>
        </w:rPr>
        <w:t>gandrīz dubultojies</w:t>
      </w:r>
      <w:r w:rsidR="000670F4" w:rsidRPr="003821ED">
        <w:rPr>
          <w:rFonts w:ascii="Arial" w:hAnsi="Arial"/>
          <w:color w:val="000000" w:themeColor="text1"/>
          <w:sz w:val="20"/>
        </w:rPr>
        <w:t xml:space="preserve"> –</w:t>
      </w:r>
      <w:r w:rsidR="00FA19D3" w:rsidRPr="003821ED">
        <w:rPr>
          <w:rFonts w:ascii="Arial" w:hAnsi="Arial"/>
          <w:color w:val="000000" w:themeColor="text1"/>
          <w:sz w:val="20"/>
        </w:rPr>
        <w:t xml:space="preserve"> </w:t>
      </w:r>
      <w:r w:rsidR="003821ED" w:rsidRPr="003821ED">
        <w:rPr>
          <w:rFonts w:ascii="Arial" w:hAnsi="Arial"/>
          <w:color w:val="000000" w:themeColor="text1"/>
          <w:sz w:val="20"/>
        </w:rPr>
        <w:t>13</w:t>
      </w:r>
      <w:r w:rsidR="000670F4" w:rsidRPr="003821ED">
        <w:rPr>
          <w:rFonts w:ascii="Arial" w:hAnsi="Arial"/>
          <w:color w:val="000000" w:themeColor="text1"/>
          <w:sz w:val="20"/>
        </w:rPr>
        <w:t xml:space="preserve"> darījumi</w:t>
      </w:r>
      <w:r w:rsidR="009040B2" w:rsidRPr="003821ED">
        <w:rPr>
          <w:rFonts w:ascii="Arial" w:hAnsi="Arial"/>
          <w:color w:val="000000" w:themeColor="text1"/>
          <w:sz w:val="20"/>
        </w:rPr>
        <w:t xml:space="preserve"> (202</w:t>
      </w:r>
      <w:r w:rsidR="003821ED" w:rsidRPr="003821ED">
        <w:rPr>
          <w:rFonts w:ascii="Arial" w:hAnsi="Arial"/>
          <w:color w:val="000000" w:themeColor="text1"/>
          <w:sz w:val="20"/>
        </w:rPr>
        <w:t>4</w:t>
      </w:r>
      <w:r w:rsidR="009040B2" w:rsidRPr="003821ED">
        <w:rPr>
          <w:rFonts w:ascii="Arial" w:hAnsi="Arial"/>
          <w:color w:val="000000" w:themeColor="text1"/>
          <w:sz w:val="20"/>
        </w:rPr>
        <w:t>.</w:t>
      </w:r>
      <w:r w:rsidR="008A508C">
        <w:rPr>
          <w:rFonts w:ascii="Arial" w:hAnsi="Arial"/>
          <w:color w:val="000000" w:themeColor="text1"/>
          <w:sz w:val="20"/>
        </w:rPr>
        <w:t xml:space="preserve"> </w:t>
      </w:r>
      <w:r w:rsidR="009040B2" w:rsidRPr="003821ED">
        <w:rPr>
          <w:rFonts w:ascii="Arial" w:hAnsi="Arial"/>
          <w:color w:val="000000" w:themeColor="text1"/>
          <w:sz w:val="20"/>
        </w:rPr>
        <w:t xml:space="preserve">gadā </w:t>
      </w:r>
      <w:r w:rsidR="008A508C">
        <w:rPr>
          <w:rFonts w:ascii="Arial" w:hAnsi="Arial"/>
          <w:color w:val="000000" w:themeColor="text1"/>
          <w:sz w:val="20"/>
        </w:rPr>
        <w:t xml:space="preserve">kopumā </w:t>
      </w:r>
      <w:r w:rsidR="009040B2" w:rsidRPr="003821ED">
        <w:rPr>
          <w:rFonts w:ascii="Arial" w:hAnsi="Arial"/>
          <w:color w:val="000000" w:themeColor="text1"/>
          <w:sz w:val="20"/>
        </w:rPr>
        <w:t xml:space="preserve">reģistrēti </w:t>
      </w:r>
      <w:r w:rsidR="008A508C">
        <w:rPr>
          <w:rFonts w:ascii="Arial" w:hAnsi="Arial"/>
          <w:color w:val="000000" w:themeColor="text1"/>
          <w:sz w:val="20"/>
        </w:rPr>
        <w:t>septiņi</w:t>
      </w:r>
      <w:r w:rsidR="009040B2" w:rsidRPr="003821ED">
        <w:rPr>
          <w:rFonts w:ascii="Arial" w:hAnsi="Arial"/>
          <w:color w:val="000000" w:themeColor="text1"/>
          <w:sz w:val="20"/>
        </w:rPr>
        <w:t xml:space="preserve"> šādi darījumi</w:t>
      </w:r>
      <w:r w:rsidR="00FF4514" w:rsidRPr="003821ED">
        <w:rPr>
          <w:rFonts w:ascii="Arial" w:hAnsi="Arial"/>
          <w:color w:val="000000" w:themeColor="text1"/>
          <w:sz w:val="20"/>
        </w:rPr>
        <w:t>)</w:t>
      </w:r>
      <w:r w:rsidRPr="003821ED">
        <w:rPr>
          <w:rFonts w:ascii="Arial" w:hAnsi="Arial"/>
          <w:color w:val="000000" w:themeColor="text1"/>
          <w:sz w:val="20"/>
        </w:rPr>
        <w:t xml:space="preserve">. Darījumi ar tik lielas platības ēkām </w:t>
      </w:r>
      <w:r w:rsidR="003821ED" w:rsidRPr="003821ED">
        <w:rPr>
          <w:rFonts w:ascii="Arial" w:hAnsi="Arial"/>
          <w:color w:val="000000" w:themeColor="text1"/>
          <w:sz w:val="20"/>
        </w:rPr>
        <w:t>visvairāk notik</w:t>
      </w:r>
      <w:r w:rsidR="008A508C">
        <w:rPr>
          <w:rFonts w:ascii="Arial" w:hAnsi="Arial"/>
          <w:color w:val="000000" w:themeColor="text1"/>
          <w:sz w:val="20"/>
        </w:rPr>
        <w:t>a</w:t>
      </w:r>
      <w:r w:rsidR="003821ED" w:rsidRPr="003821ED">
        <w:rPr>
          <w:rFonts w:ascii="Arial" w:hAnsi="Arial"/>
          <w:color w:val="000000" w:themeColor="text1"/>
          <w:sz w:val="20"/>
        </w:rPr>
        <w:t xml:space="preserve"> Mežaparkā</w:t>
      </w:r>
      <w:r w:rsidRPr="003821ED">
        <w:rPr>
          <w:rFonts w:ascii="Arial" w:hAnsi="Arial"/>
          <w:color w:val="000000" w:themeColor="text1"/>
          <w:sz w:val="20"/>
        </w:rPr>
        <w:t xml:space="preserve">. </w:t>
      </w:r>
      <w:r w:rsidR="00C574C3" w:rsidRPr="00D51297">
        <w:rPr>
          <w:rFonts w:ascii="Arial" w:hAnsi="Arial"/>
          <w:sz w:val="20"/>
        </w:rPr>
        <w:t xml:space="preserve">2025. </w:t>
      </w:r>
      <w:r w:rsidR="00C574C3">
        <w:rPr>
          <w:rFonts w:ascii="Arial" w:hAnsi="Arial"/>
          <w:sz w:val="20"/>
        </w:rPr>
        <w:t>gadā</w:t>
      </w:r>
      <w:r w:rsidR="00C574C3" w:rsidRPr="00D51297">
        <w:rPr>
          <w:rFonts w:ascii="Arial" w:hAnsi="Arial"/>
          <w:sz w:val="20"/>
        </w:rPr>
        <w:t xml:space="preserve"> vienas pārdotās privātmājas platība pārsniedza 1</w:t>
      </w:r>
      <w:r w:rsidR="008A508C">
        <w:rPr>
          <w:rFonts w:ascii="Arial" w:hAnsi="Arial"/>
          <w:sz w:val="20"/>
        </w:rPr>
        <w:t xml:space="preserve"> </w:t>
      </w:r>
      <w:r w:rsidR="00C574C3" w:rsidRPr="00D51297">
        <w:rPr>
          <w:rFonts w:ascii="Arial" w:hAnsi="Arial"/>
          <w:sz w:val="20"/>
        </w:rPr>
        <w:t>800 m², tomēr ēka, visticamāk, tiek izmantota komercdarbībai.</w:t>
      </w:r>
    </w:p>
    <w:p w14:paraId="6DF175BC" w14:textId="4556DED7" w:rsidR="00D263ED" w:rsidRPr="000F5F75" w:rsidRDefault="00D263ED" w:rsidP="00D263ED">
      <w:pPr>
        <w:jc w:val="both"/>
        <w:rPr>
          <w:rFonts w:ascii="Arial" w:hAnsi="Arial"/>
          <w:b/>
          <w:color w:val="000000" w:themeColor="text1"/>
          <w:sz w:val="20"/>
          <w:szCs w:val="20"/>
        </w:rPr>
      </w:pPr>
      <w:r w:rsidRPr="000F5F75">
        <w:rPr>
          <w:rFonts w:ascii="Arial" w:hAnsi="Arial"/>
          <w:b/>
          <w:color w:val="000000" w:themeColor="text1"/>
          <w:sz w:val="20"/>
          <w:szCs w:val="20"/>
        </w:rPr>
        <w:t xml:space="preserve">Rīgas viena dzīvokļa </w:t>
      </w:r>
      <w:r w:rsidR="008A508C">
        <w:rPr>
          <w:rFonts w:ascii="Arial" w:hAnsi="Arial"/>
          <w:b/>
          <w:color w:val="000000" w:themeColor="text1"/>
          <w:sz w:val="20"/>
          <w:szCs w:val="20"/>
        </w:rPr>
        <w:t>privāt</w:t>
      </w:r>
      <w:r w:rsidRPr="000F5F75">
        <w:rPr>
          <w:rFonts w:ascii="Arial" w:hAnsi="Arial"/>
          <w:b/>
          <w:color w:val="000000" w:themeColor="text1"/>
          <w:sz w:val="20"/>
          <w:szCs w:val="20"/>
        </w:rPr>
        <w:t>māju darījumu skait</w:t>
      </w:r>
      <w:r w:rsidR="005001EA" w:rsidRPr="000F5F75">
        <w:rPr>
          <w:rFonts w:ascii="Arial" w:hAnsi="Arial"/>
          <w:b/>
          <w:color w:val="000000" w:themeColor="text1"/>
          <w:sz w:val="20"/>
          <w:szCs w:val="20"/>
        </w:rPr>
        <w:t>s</w:t>
      </w:r>
      <w:r w:rsidRPr="000F5F75">
        <w:rPr>
          <w:rFonts w:ascii="Arial" w:hAnsi="Arial"/>
          <w:b/>
          <w:color w:val="000000" w:themeColor="text1"/>
          <w:sz w:val="20"/>
          <w:szCs w:val="20"/>
        </w:rPr>
        <w:t xml:space="preserve"> pēc ēku platības</w:t>
      </w:r>
      <w:r w:rsidR="005001EA" w:rsidRPr="000F5F75">
        <w:rPr>
          <w:rFonts w:ascii="Arial" w:hAnsi="Arial"/>
          <w:b/>
          <w:color w:val="000000" w:themeColor="text1"/>
          <w:sz w:val="20"/>
          <w:szCs w:val="20"/>
        </w:rPr>
        <w:t xml:space="preserve"> 20</w:t>
      </w:r>
      <w:r w:rsidR="008E6AAE" w:rsidRPr="000F5F75">
        <w:rPr>
          <w:rFonts w:ascii="Arial" w:hAnsi="Arial"/>
          <w:b/>
          <w:color w:val="000000" w:themeColor="text1"/>
          <w:sz w:val="20"/>
          <w:szCs w:val="20"/>
        </w:rPr>
        <w:t>2</w:t>
      </w:r>
      <w:r w:rsidR="000F5F75" w:rsidRPr="000F5F75">
        <w:rPr>
          <w:rFonts w:ascii="Arial" w:hAnsi="Arial"/>
          <w:b/>
          <w:color w:val="000000" w:themeColor="text1"/>
          <w:sz w:val="20"/>
          <w:szCs w:val="20"/>
        </w:rPr>
        <w:t>5</w:t>
      </w:r>
      <w:r w:rsidR="005001EA" w:rsidRPr="000F5F75">
        <w:rPr>
          <w:rFonts w:ascii="Arial" w:hAnsi="Arial"/>
          <w:b/>
          <w:color w:val="000000" w:themeColor="text1"/>
          <w:sz w:val="20"/>
          <w:szCs w:val="20"/>
        </w:rPr>
        <w:t xml:space="preserve">. </w:t>
      </w:r>
      <w:r w:rsidR="00E634F4" w:rsidRPr="000F5F75">
        <w:rPr>
          <w:rFonts w:ascii="Arial" w:hAnsi="Arial"/>
          <w:b/>
          <w:color w:val="000000" w:themeColor="text1"/>
          <w:sz w:val="20"/>
          <w:szCs w:val="20"/>
        </w:rPr>
        <w:t>gad</w:t>
      </w:r>
      <w:r w:rsidR="008A508C">
        <w:rPr>
          <w:rFonts w:ascii="Arial" w:hAnsi="Arial"/>
          <w:b/>
          <w:color w:val="000000" w:themeColor="text1"/>
          <w:sz w:val="20"/>
          <w:szCs w:val="20"/>
        </w:rPr>
        <w:t>ā</w:t>
      </w:r>
    </w:p>
    <w:p w14:paraId="633E9E5D" w14:textId="2D315BD1" w:rsidR="00D263ED" w:rsidRPr="000F5F75" w:rsidRDefault="000F5F75" w:rsidP="00D263ED">
      <w:pPr>
        <w:jc w:val="both"/>
        <w:rPr>
          <w:rFonts w:ascii="Arial" w:hAnsi="Arial"/>
          <w:noProof/>
          <w:color w:val="000000" w:themeColor="text1"/>
        </w:rPr>
      </w:pPr>
      <w:r w:rsidRPr="000F5F75">
        <w:rPr>
          <w:rFonts w:ascii="Arial" w:hAnsi="Arial"/>
          <w:noProof/>
          <w:color w:val="000000" w:themeColor="text1"/>
        </w:rPr>
        <w:drawing>
          <wp:inline distT="0" distB="0" distL="0" distR="0" wp14:anchorId="762FB210" wp14:editId="5446594F">
            <wp:extent cx="5286890" cy="2205471"/>
            <wp:effectExtent l="0" t="0" r="9525" b="4445"/>
            <wp:docPr id="3539095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5344" cy="2221512"/>
                    </a:xfrm>
                    <a:prstGeom prst="rect">
                      <a:avLst/>
                    </a:prstGeom>
                    <a:noFill/>
                  </pic:spPr>
                </pic:pic>
              </a:graphicData>
            </a:graphic>
          </wp:inline>
        </w:drawing>
      </w:r>
    </w:p>
    <w:p w14:paraId="744E41C1" w14:textId="77777777" w:rsidR="00D263ED" w:rsidRDefault="00D263ED" w:rsidP="00D263ED">
      <w:pPr>
        <w:jc w:val="both"/>
        <w:rPr>
          <w:rFonts w:ascii="Arial" w:hAnsi="Arial"/>
          <w:iCs/>
          <w:color w:val="808080" w:themeColor="background1" w:themeShade="80"/>
          <w:sz w:val="12"/>
          <w:szCs w:val="12"/>
        </w:rPr>
      </w:pPr>
      <w:r w:rsidRPr="00D02A14">
        <w:rPr>
          <w:rFonts w:ascii="Arial" w:hAnsi="Arial"/>
          <w:iCs/>
          <w:color w:val="808080" w:themeColor="background1" w:themeShade="80"/>
          <w:sz w:val="12"/>
          <w:szCs w:val="12"/>
        </w:rPr>
        <w:t>Avots: VALSTS ZEMES DIENESTS</w:t>
      </w:r>
    </w:p>
    <w:p w14:paraId="421A4171" w14:textId="77777777" w:rsidR="00D02A14" w:rsidRPr="00D02A14" w:rsidRDefault="00D02A14" w:rsidP="00D263ED">
      <w:pPr>
        <w:jc w:val="both"/>
        <w:rPr>
          <w:rFonts w:ascii="Arial" w:hAnsi="Arial"/>
          <w:iCs/>
          <w:color w:val="808080" w:themeColor="background1" w:themeShade="80"/>
          <w:sz w:val="12"/>
          <w:szCs w:val="12"/>
        </w:rPr>
      </w:pPr>
    </w:p>
    <w:p w14:paraId="0FECFADF" w14:textId="1C936EE2" w:rsidR="00D263ED" w:rsidRPr="00D40F49" w:rsidRDefault="00D263ED" w:rsidP="00D263ED">
      <w:pPr>
        <w:pStyle w:val="Heading2"/>
        <w:rPr>
          <w:color w:val="000000" w:themeColor="text1"/>
          <w:sz w:val="24"/>
          <w:szCs w:val="24"/>
        </w:rPr>
      </w:pPr>
      <w:bookmarkStart w:id="2" w:name="_Toc285983361"/>
      <w:r w:rsidRPr="00D40F49">
        <w:rPr>
          <w:color w:val="000000" w:themeColor="text1"/>
          <w:sz w:val="24"/>
          <w:szCs w:val="24"/>
        </w:rPr>
        <w:t>Vien</w:t>
      </w:r>
      <w:r w:rsidR="00D02A14">
        <w:rPr>
          <w:color w:val="000000" w:themeColor="text1"/>
          <w:sz w:val="24"/>
          <w:szCs w:val="24"/>
        </w:rPr>
        <w:t xml:space="preserve">a dzīvokļa </w:t>
      </w:r>
      <w:r w:rsidRPr="00D40F49">
        <w:rPr>
          <w:color w:val="000000" w:themeColor="text1"/>
          <w:sz w:val="24"/>
          <w:szCs w:val="24"/>
        </w:rPr>
        <w:t xml:space="preserve">privātmājas </w:t>
      </w:r>
      <w:bookmarkEnd w:id="2"/>
      <w:r w:rsidRPr="00D40F49">
        <w:rPr>
          <w:color w:val="000000" w:themeColor="text1"/>
          <w:sz w:val="24"/>
          <w:szCs w:val="24"/>
        </w:rPr>
        <w:t>Rīgas apkārtnē</w:t>
      </w:r>
    </w:p>
    <w:p w14:paraId="27EBD1C5" w14:textId="77777777" w:rsidR="00D02A14" w:rsidRDefault="00D02A14" w:rsidP="00D263ED">
      <w:pPr>
        <w:jc w:val="both"/>
        <w:rPr>
          <w:rFonts w:ascii="Arial" w:hAnsi="Arial"/>
          <w:color w:val="000000" w:themeColor="text1"/>
          <w:sz w:val="20"/>
        </w:rPr>
      </w:pPr>
    </w:p>
    <w:p w14:paraId="2A9018F6" w14:textId="3D379911" w:rsidR="00DB66C8" w:rsidRPr="00D40F49" w:rsidRDefault="0086720D" w:rsidP="00D263ED">
      <w:pPr>
        <w:jc w:val="both"/>
        <w:rPr>
          <w:rFonts w:ascii="Arial" w:hAnsi="Arial"/>
          <w:color w:val="000000" w:themeColor="text1"/>
          <w:sz w:val="20"/>
        </w:rPr>
      </w:pPr>
      <w:r w:rsidRPr="00D40F49">
        <w:rPr>
          <w:rFonts w:ascii="Arial" w:hAnsi="Arial"/>
          <w:color w:val="000000" w:themeColor="text1"/>
          <w:sz w:val="20"/>
        </w:rPr>
        <w:t>202</w:t>
      </w:r>
      <w:r w:rsidR="00D40F49" w:rsidRPr="00D40F49">
        <w:rPr>
          <w:rFonts w:ascii="Arial" w:hAnsi="Arial"/>
          <w:color w:val="000000" w:themeColor="text1"/>
          <w:sz w:val="20"/>
        </w:rPr>
        <w:t>5</w:t>
      </w:r>
      <w:r w:rsidR="00C81A37" w:rsidRPr="00D40F49">
        <w:rPr>
          <w:rFonts w:ascii="Arial" w:hAnsi="Arial"/>
          <w:color w:val="000000" w:themeColor="text1"/>
          <w:sz w:val="20"/>
        </w:rPr>
        <w:t>. gadā privātmāju tirgus aktivitāte</w:t>
      </w:r>
      <w:r w:rsidR="008151BA" w:rsidRPr="00D40F49">
        <w:rPr>
          <w:rFonts w:ascii="Arial" w:hAnsi="Arial"/>
          <w:color w:val="000000" w:themeColor="text1"/>
          <w:sz w:val="20"/>
        </w:rPr>
        <w:t xml:space="preserve"> Rīgas apkārtnē</w:t>
      </w:r>
      <w:r w:rsidR="00D02A14">
        <w:rPr>
          <w:rFonts w:ascii="Arial" w:hAnsi="Arial"/>
          <w:color w:val="000000" w:themeColor="text1"/>
          <w:sz w:val="20"/>
        </w:rPr>
        <w:t>, salīdzinot ar 2024. gadu,</w:t>
      </w:r>
      <w:r w:rsidR="00C81A37" w:rsidRPr="00D40F49">
        <w:rPr>
          <w:rFonts w:ascii="Arial" w:hAnsi="Arial"/>
          <w:color w:val="000000" w:themeColor="text1"/>
          <w:sz w:val="20"/>
        </w:rPr>
        <w:t xml:space="preserve"> </w:t>
      </w:r>
      <w:r w:rsidR="006C366E" w:rsidRPr="00D40F49">
        <w:rPr>
          <w:rFonts w:ascii="Arial" w:hAnsi="Arial"/>
          <w:color w:val="000000" w:themeColor="text1"/>
          <w:sz w:val="20"/>
        </w:rPr>
        <w:t>pieaug</w:t>
      </w:r>
      <w:r w:rsidR="00D02A14">
        <w:rPr>
          <w:rFonts w:ascii="Arial" w:hAnsi="Arial"/>
          <w:color w:val="000000" w:themeColor="text1"/>
          <w:sz w:val="20"/>
        </w:rPr>
        <w:t>a</w:t>
      </w:r>
      <w:r w:rsidR="00AD2552" w:rsidRPr="00D40F49">
        <w:rPr>
          <w:rFonts w:ascii="Arial" w:hAnsi="Arial"/>
          <w:color w:val="000000" w:themeColor="text1"/>
          <w:sz w:val="20"/>
        </w:rPr>
        <w:t xml:space="preserve">. Kā </w:t>
      </w:r>
      <w:r w:rsidR="00C81A37" w:rsidRPr="00D40F49">
        <w:rPr>
          <w:rFonts w:ascii="Arial" w:hAnsi="Arial"/>
          <w:color w:val="000000" w:themeColor="text1"/>
          <w:sz w:val="20"/>
        </w:rPr>
        <w:t xml:space="preserve">liecina Valsts </w:t>
      </w:r>
      <w:r w:rsidR="00DB66C8" w:rsidRPr="00D40F49">
        <w:rPr>
          <w:rFonts w:ascii="Arial" w:hAnsi="Arial"/>
          <w:color w:val="000000" w:themeColor="text1"/>
          <w:sz w:val="20"/>
        </w:rPr>
        <w:t>z</w:t>
      </w:r>
      <w:r w:rsidR="00C81A37" w:rsidRPr="00D40F49">
        <w:rPr>
          <w:rFonts w:ascii="Arial" w:hAnsi="Arial"/>
          <w:color w:val="000000" w:themeColor="text1"/>
          <w:sz w:val="20"/>
        </w:rPr>
        <w:t>emes dienesta darījumu dati, 20</w:t>
      </w:r>
      <w:r w:rsidRPr="00D40F49">
        <w:rPr>
          <w:rFonts w:ascii="Arial" w:hAnsi="Arial"/>
          <w:color w:val="000000" w:themeColor="text1"/>
          <w:sz w:val="20"/>
        </w:rPr>
        <w:t>2</w:t>
      </w:r>
      <w:r w:rsidR="00D40F49" w:rsidRPr="00D40F49">
        <w:rPr>
          <w:rFonts w:ascii="Arial" w:hAnsi="Arial"/>
          <w:color w:val="000000" w:themeColor="text1"/>
          <w:sz w:val="20"/>
        </w:rPr>
        <w:t>5</w:t>
      </w:r>
      <w:r w:rsidR="00C81A37" w:rsidRPr="00D40F49">
        <w:rPr>
          <w:rFonts w:ascii="Arial" w:hAnsi="Arial"/>
          <w:color w:val="000000" w:themeColor="text1"/>
          <w:sz w:val="20"/>
        </w:rPr>
        <w:t xml:space="preserve">. </w:t>
      </w:r>
      <w:r w:rsidR="00052407" w:rsidRPr="00D40F49">
        <w:rPr>
          <w:rFonts w:ascii="Arial" w:hAnsi="Arial"/>
          <w:color w:val="000000" w:themeColor="text1"/>
          <w:sz w:val="20"/>
        </w:rPr>
        <w:t>gadā</w:t>
      </w:r>
      <w:r w:rsidR="00025466" w:rsidRPr="00D40F49">
        <w:rPr>
          <w:rFonts w:ascii="Arial" w:hAnsi="Arial"/>
          <w:color w:val="000000" w:themeColor="text1"/>
          <w:sz w:val="20"/>
        </w:rPr>
        <w:t xml:space="preserve"> Rīgas apkārtnes novados reģistrēti </w:t>
      </w:r>
      <w:r w:rsidR="00D40F49" w:rsidRPr="00D40F49">
        <w:rPr>
          <w:rFonts w:ascii="Arial" w:hAnsi="Arial"/>
          <w:color w:val="000000" w:themeColor="text1"/>
          <w:sz w:val="20"/>
        </w:rPr>
        <w:t>1</w:t>
      </w:r>
      <w:r w:rsidR="00D02A14">
        <w:rPr>
          <w:rFonts w:ascii="Arial" w:hAnsi="Arial"/>
          <w:color w:val="000000" w:themeColor="text1"/>
          <w:sz w:val="20"/>
        </w:rPr>
        <w:t xml:space="preserve"> </w:t>
      </w:r>
      <w:r w:rsidR="00D40F49" w:rsidRPr="00D40F49">
        <w:rPr>
          <w:rFonts w:ascii="Arial" w:hAnsi="Arial"/>
          <w:color w:val="000000" w:themeColor="text1"/>
          <w:sz w:val="20"/>
        </w:rPr>
        <w:t>462</w:t>
      </w:r>
      <w:r w:rsidR="00025466" w:rsidRPr="00D40F49">
        <w:rPr>
          <w:rFonts w:ascii="Arial" w:hAnsi="Arial"/>
          <w:color w:val="000000" w:themeColor="text1"/>
          <w:sz w:val="20"/>
        </w:rPr>
        <w:t xml:space="preserve"> privātmāju darījumi. </w:t>
      </w:r>
      <w:r w:rsidR="00D40F49" w:rsidRPr="00D40F49">
        <w:rPr>
          <w:rFonts w:ascii="Arial" w:hAnsi="Arial"/>
          <w:color w:val="000000" w:themeColor="text1"/>
          <w:sz w:val="20"/>
        </w:rPr>
        <w:t>Līdz ar to darījumu skaits</w:t>
      </w:r>
      <w:r w:rsidR="00025466" w:rsidRPr="00D40F49">
        <w:rPr>
          <w:rFonts w:ascii="Arial" w:hAnsi="Arial"/>
          <w:color w:val="000000" w:themeColor="text1"/>
          <w:sz w:val="20"/>
        </w:rPr>
        <w:t xml:space="preserve"> </w:t>
      </w:r>
      <w:r w:rsidR="00D02A14">
        <w:rPr>
          <w:rFonts w:ascii="Arial" w:hAnsi="Arial"/>
          <w:color w:val="000000" w:themeColor="text1"/>
          <w:sz w:val="20"/>
        </w:rPr>
        <w:t xml:space="preserve">bija </w:t>
      </w:r>
      <w:r w:rsidR="00FE4745" w:rsidRPr="00D40F49">
        <w:rPr>
          <w:rFonts w:ascii="Arial" w:hAnsi="Arial"/>
          <w:color w:val="000000" w:themeColor="text1"/>
          <w:sz w:val="20"/>
        </w:rPr>
        <w:t xml:space="preserve">par </w:t>
      </w:r>
      <w:r w:rsidR="00D40F49" w:rsidRPr="00D40F49">
        <w:rPr>
          <w:rFonts w:ascii="Arial" w:hAnsi="Arial"/>
          <w:color w:val="000000" w:themeColor="text1"/>
          <w:sz w:val="20"/>
        </w:rPr>
        <w:t>7</w:t>
      </w:r>
      <w:r w:rsidR="00FE4745" w:rsidRPr="00D40F49">
        <w:rPr>
          <w:rFonts w:ascii="Arial" w:hAnsi="Arial"/>
          <w:color w:val="000000" w:themeColor="text1"/>
          <w:sz w:val="20"/>
        </w:rPr>
        <w:t xml:space="preserve"> %</w:t>
      </w:r>
      <w:r w:rsidR="00025466" w:rsidRPr="00D40F49">
        <w:rPr>
          <w:rFonts w:ascii="Arial" w:hAnsi="Arial"/>
          <w:color w:val="000000" w:themeColor="text1"/>
          <w:sz w:val="20"/>
        </w:rPr>
        <w:t xml:space="preserve"> augstāks nekā 202</w:t>
      </w:r>
      <w:r w:rsidR="00D40F49" w:rsidRPr="00D40F49">
        <w:rPr>
          <w:rFonts w:ascii="Arial" w:hAnsi="Arial"/>
          <w:color w:val="000000" w:themeColor="text1"/>
          <w:sz w:val="20"/>
        </w:rPr>
        <w:t>4</w:t>
      </w:r>
      <w:r w:rsidR="00025466" w:rsidRPr="00D40F49">
        <w:rPr>
          <w:rFonts w:ascii="Arial" w:hAnsi="Arial"/>
          <w:color w:val="000000" w:themeColor="text1"/>
          <w:sz w:val="20"/>
        </w:rPr>
        <w:t>. gad</w:t>
      </w:r>
      <w:r w:rsidR="00FE4745" w:rsidRPr="00D40F49">
        <w:rPr>
          <w:rFonts w:ascii="Arial" w:hAnsi="Arial"/>
          <w:color w:val="000000" w:themeColor="text1"/>
          <w:sz w:val="20"/>
        </w:rPr>
        <w:t>ā</w:t>
      </w:r>
      <w:r w:rsidR="00C81A37" w:rsidRPr="00D40F49">
        <w:rPr>
          <w:rFonts w:ascii="Arial" w:hAnsi="Arial"/>
          <w:color w:val="000000" w:themeColor="text1"/>
          <w:sz w:val="20"/>
        </w:rPr>
        <w:t>.</w:t>
      </w:r>
      <w:r w:rsidR="00FE4745" w:rsidRPr="00D40F49">
        <w:rPr>
          <w:rFonts w:ascii="Arial" w:hAnsi="Arial"/>
          <w:color w:val="000000" w:themeColor="text1"/>
          <w:sz w:val="20"/>
        </w:rPr>
        <w:t xml:space="preserve"> Darījumu skaits arī pārsniedz</w:t>
      </w:r>
      <w:r w:rsidR="00D02A14">
        <w:rPr>
          <w:rFonts w:ascii="Arial" w:hAnsi="Arial"/>
          <w:color w:val="000000" w:themeColor="text1"/>
          <w:sz w:val="20"/>
        </w:rPr>
        <w:t>a</w:t>
      </w:r>
      <w:r w:rsidR="00FE4745" w:rsidRPr="00D40F49">
        <w:rPr>
          <w:rFonts w:ascii="Arial" w:hAnsi="Arial"/>
          <w:color w:val="000000" w:themeColor="text1"/>
          <w:sz w:val="20"/>
        </w:rPr>
        <w:t xml:space="preserve"> 2022.</w:t>
      </w:r>
      <w:r w:rsidR="00D40F49" w:rsidRPr="00D40F49">
        <w:rPr>
          <w:rFonts w:ascii="Arial" w:hAnsi="Arial"/>
          <w:color w:val="000000" w:themeColor="text1"/>
          <w:sz w:val="20"/>
        </w:rPr>
        <w:t xml:space="preserve"> un 2023.</w:t>
      </w:r>
      <w:r w:rsidR="00FE4745" w:rsidRPr="00D40F49">
        <w:rPr>
          <w:rFonts w:ascii="Arial" w:hAnsi="Arial"/>
          <w:color w:val="000000" w:themeColor="text1"/>
          <w:sz w:val="20"/>
        </w:rPr>
        <w:t xml:space="preserve"> gada rādītāju</w:t>
      </w:r>
      <w:r w:rsidR="00D02A14">
        <w:rPr>
          <w:rFonts w:ascii="Arial" w:hAnsi="Arial"/>
          <w:color w:val="000000" w:themeColor="text1"/>
          <w:sz w:val="20"/>
        </w:rPr>
        <w:t>s</w:t>
      </w:r>
      <w:r w:rsidR="008151BA" w:rsidRPr="00D40F49">
        <w:rPr>
          <w:rFonts w:ascii="Arial" w:hAnsi="Arial"/>
          <w:color w:val="000000" w:themeColor="text1"/>
          <w:sz w:val="20"/>
        </w:rPr>
        <w:t>.</w:t>
      </w:r>
      <w:r w:rsidR="00C81A37" w:rsidRPr="00D40F49">
        <w:rPr>
          <w:rFonts w:ascii="Arial" w:hAnsi="Arial"/>
          <w:color w:val="000000" w:themeColor="text1"/>
          <w:sz w:val="20"/>
        </w:rPr>
        <w:t xml:space="preserve"> </w:t>
      </w:r>
    </w:p>
    <w:p w14:paraId="7C17FD9D" w14:textId="77777777" w:rsidR="00D02A14" w:rsidRDefault="00D02A14">
      <w:pPr>
        <w:spacing w:after="0" w:line="240" w:lineRule="auto"/>
        <w:rPr>
          <w:rFonts w:ascii="Arial" w:hAnsi="Arial"/>
          <w:b/>
          <w:color w:val="000000" w:themeColor="text1"/>
          <w:sz w:val="20"/>
          <w:szCs w:val="20"/>
        </w:rPr>
      </w:pPr>
      <w:r>
        <w:rPr>
          <w:rFonts w:ascii="Arial" w:hAnsi="Arial"/>
          <w:b/>
          <w:color w:val="000000" w:themeColor="text1"/>
          <w:sz w:val="20"/>
          <w:szCs w:val="20"/>
        </w:rPr>
        <w:br w:type="page"/>
      </w:r>
    </w:p>
    <w:p w14:paraId="57D578D8" w14:textId="1D2F4B37" w:rsidR="00DB66C8" w:rsidRPr="00D40F49" w:rsidRDefault="00DB66C8" w:rsidP="00DB66C8">
      <w:pPr>
        <w:jc w:val="both"/>
        <w:rPr>
          <w:rFonts w:ascii="Arial" w:hAnsi="Arial"/>
          <w:b/>
          <w:color w:val="000000" w:themeColor="text1"/>
          <w:sz w:val="20"/>
          <w:szCs w:val="20"/>
        </w:rPr>
      </w:pPr>
      <w:r w:rsidRPr="00D40F49">
        <w:rPr>
          <w:rFonts w:ascii="Arial" w:hAnsi="Arial"/>
          <w:b/>
          <w:color w:val="000000" w:themeColor="text1"/>
          <w:sz w:val="20"/>
          <w:szCs w:val="20"/>
        </w:rPr>
        <w:lastRenderedPageBreak/>
        <w:t xml:space="preserve">Viena dzīvokļa </w:t>
      </w:r>
      <w:r w:rsidR="00D02A14">
        <w:rPr>
          <w:rFonts w:ascii="Arial" w:hAnsi="Arial"/>
          <w:b/>
          <w:color w:val="000000" w:themeColor="text1"/>
          <w:sz w:val="20"/>
          <w:szCs w:val="20"/>
        </w:rPr>
        <w:t>privāt</w:t>
      </w:r>
      <w:r w:rsidRPr="00D40F49">
        <w:rPr>
          <w:rFonts w:ascii="Arial" w:hAnsi="Arial"/>
          <w:b/>
          <w:color w:val="000000" w:themeColor="text1"/>
          <w:sz w:val="20"/>
          <w:szCs w:val="20"/>
        </w:rPr>
        <w:t>māju darījumu skaits Rīgas apkārtnē</w:t>
      </w:r>
    </w:p>
    <w:p w14:paraId="0D9CEA4E" w14:textId="2C84A034" w:rsidR="00DB66C8" w:rsidRPr="00D40F49" w:rsidRDefault="00D40F49" w:rsidP="00D263ED">
      <w:pPr>
        <w:jc w:val="both"/>
        <w:rPr>
          <w:rFonts w:ascii="Arial" w:hAnsi="Arial"/>
          <w:color w:val="000000" w:themeColor="text1"/>
          <w:sz w:val="20"/>
        </w:rPr>
      </w:pPr>
      <w:r w:rsidRPr="00D40F49">
        <w:rPr>
          <w:rFonts w:ascii="Arial" w:hAnsi="Arial"/>
          <w:noProof/>
          <w:color w:val="000000" w:themeColor="text1"/>
          <w:sz w:val="20"/>
        </w:rPr>
        <w:drawing>
          <wp:inline distT="0" distB="0" distL="0" distR="0" wp14:anchorId="771D6188" wp14:editId="66EFC89A">
            <wp:extent cx="5280624" cy="1704975"/>
            <wp:effectExtent l="0" t="0" r="0" b="0"/>
            <wp:docPr id="390393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3395" cy="1712327"/>
                    </a:xfrm>
                    <a:prstGeom prst="rect">
                      <a:avLst/>
                    </a:prstGeom>
                    <a:noFill/>
                  </pic:spPr>
                </pic:pic>
              </a:graphicData>
            </a:graphic>
          </wp:inline>
        </w:drawing>
      </w:r>
    </w:p>
    <w:p w14:paraId="6E7F93E3" w14:textId="77777777" w:rsidR="00DB66C8" w:rsidRPr="00D02A14" w:rsidRDefault="00DB66C8" w:rsidP="00DB66C8">
      <w:pPr>
        <w:jc w:val="both"/>
        <w:rPr>
          <w:rFonts w:ascii="Arial" w:hAnsi="Arial"/>
          <w:iCs/>
          <w:color w:val="808080" w:themeColor="background1" w:themeShade="80"/>
          <w:sz w:val="12"/>
          <w:szCs w:val="12"/>
        </w:rPr>
      </w:pPr>
      <w:r w:rsidRPr="00D02A14">
        <w:rPr>
          <w:rFonts w:ascii="Arial" w:hAnsi="Arial"/>
          <w:iCs/>
          <w:color w:val="808080" w:themeColor="background1" w:themeShade="80"/>
          <w:sz w:val="12"/>
          <w:szCs w:val="12"/>
        </w:rPr>
        <w:t>Avots: VALSTS ZEMES DIENESTS</w:t>
      </w:r>
    </w:p>
    <w:p w14:paraId="52693561" w14:textId="71A59B49" w:rsidR="00C81A37" w:rsidRPr="00D40F49" w:rsidRDefault="009041FA" w:rsidP="00D263ED">
      <w:pPr>
        <w:jc w:val="both"/>
        <w:rPr>
          <w:rFonts w:ascii="Arial" w:hAnsi="Arial"/>
          <w:color w:val="000000" w:themeColor="text1"/>
          <w:sz w:val="20"/>
        </w:rPr>
      </w:pPr>
      <w:r w:rsidRPr="00D40F49">
        <w:rPr>
          <w:rFonts w:ascii="Arial" w:hAnsi="Arial"/>
          <w:color w:val="000000" w:themeColor="text1"/>
          <w:sz w:val="20"/>
        </w:rPr>
        <w:t>Galvenie faktori, kas ietekmēja privātmāju cenu, bija atrašanās vieta,</w:t>
      </w:r>
      <w:r w:rsidR="00025466" w:rsidRPr="00D40F49">
        <w:rPr>
          <w:rFonts w:ascii="Arial" w:hAnsi="Arial"/>
          <w:color w:val="000000" w:themeColor="text1"/>
          <w:sz w:val="20"/>
        </w:rPr>
        <w:t xml:space="preserve"> ēkas celšanas gads,</w:t>
      </w:r>
      <w:r w:rsidRPr="00D40F49">
        <w:rPr>
          <w:rFonts w:ascii="Arial" w:hAnsi="Arial"/>
          <w:color w:val="000000" w:themeColor="text1"/>
          <w:sz w:val="20"/>
        </w:rPr>
        <w:t xml:space="preserve"> komunikācijas, </w:t>
      </w:r>
      <w:r w:rsidR="00025466" w:rsidRPr="00D40F49">
        <w:rPr>
          <w:rFonts w:ascii="Arial" w:hAnsi="Arial"/>
          <w:color w:val="000000" w:themeColor="text1"/>
          <w:sz w:val="20"/>
        </w:rPr>
        <w:t>zemes gabala platība</w:t>
      </w:r>
      <w:r w:rsidRPr="00D40F49">
        <w:rPr>
          <w:rFonts w:ascii="Arial" w:hAnsi="Arial"/>
          <w:color w:val="000000" w:themeColor="text1"/>
          <w:sz w:val="20"/>
        </w:rPr>
        <w:t xml:space="preserve">, izmantotie būvmateriāli un iekšējā apdare. </w:t>
      </w:r>
      <w:r w:rsidR="00D40F49" w:rsidRPr="00D40F49">
        <w:rPr>
          <w:rFonts w:ascii="Arial" w:hAnsi="Arial"/>
          <w:color w:val="000000" w:themeColor="text1"/>
          <w:sz w:val="20"/>
        </w:rPr>
        <w:t xml:space="preserve">Samazinoties </w:t>
      </w:r>
      <w:r w:rsidR="00D02A14" w:rsidRPr="00D02A14">
        <w:rPr>
          <w:rFonts w:ascii="Arial" w:hAnsi="Arial"/>
          <w:color w:val="000000" w:themeColor="text1"/>
          <w:sz w:val="20"/>
        </w:rPr>
        <w:t>EURIBOR</w:t>
      </w:r>
      <w:r w:rsidR="00D40F49" w:rsidRPr="00D40F49">
        <w:rPr>
          <w:rFonts w:ascii="Arial" w:hAnsi="Arial"/>
          <w:color w:val="000000" w:themeColor="text1"/>
          <w:sz w:val="20"/>
        </w:rPr>
        <w:t xml:space="preserve"> likmei un palielinoties </w:t>
      </w:r>
      <w:r w:rsidR="00025466" w:rsidRPr="00D40F49">
        <w:rPr>
          <w:rFonts w:ascii="Arial" w:hAnsi="Arial"/>
          <w:color w:val="000000" w:themeColor="text1"/>
          <w:sz w:val="20"/>
        </w:rPr>
        <w:t xml:space="preserve">kredītresursu </w:t>
      </w:r>
      <w:r w:rsidR="00D40F49" w:rsidRPr="00D40F49">
        <w:rPr>
          <w:rFonts w:ascii="Arial" w:hAnsi="Arial"/>
          <w:color w:val="000000" w:themeColor="text1"/>
          <w:sz w:val="20"/>
        </w:rPr>
        <w:t>pieejamībai</w:t>
      </w:r>
      <w:r w:rsidR="009C773F" w:rsidRPr="00D40F49">
        <w:rPr>
          <w:rFonts w:ascii="Arial" w:hAnsi="Arial"/>
          <w:color w:val="000000" w:themeColor="text1"/>
          <w:sz w:val="20"/>
        </w:rPr>
        <w:t>, 202</w:t>
      </w:r>
      <w:r w:rsidR="00D40F49" w:rsidRPr="00D40F49">
        <w:rPr>
          <w:rFonts w:ascii="Arial" w:hAnsi="Arial"/>
          <w:color w:val="000000" w:themeColor="text1"/>
          <w:sz w:val="20"/>
        </w:rPr>
        <w:t>5</w:t>
      </w:r>
      <w:r w:rsidR="009C773F" w:rsidRPr="00D40F49">
        <w:rPr>
          <w:rFonts w:ascii="Arial" w:hAnsi="Arial"/>
          <w:color w:val="000000" w:themeColor="text1"/>
          <w:sz w:val="20"/>
        </w:rPr>
        <w:t xml:space="preserve">. </w:t>
      </w:r>
      <w:r w:rsidR="0056006C" w:rsidRPr="00D40F49">
        <w:rPr>
          <w:rFonts w:ascii="Arial" w:hAnsi="Arial"/>
          <w:color w:val="000000" w:themeColor="text1"/>
          <w:sz w:val="20"/>
        </w:rPr>
        <w:t xml:space="preserve">gadā privātmāju </w:t>
      </w:r>
      <w:r w:rsidR="00D40F49" w:rsidRPr="00D40F49">
        <w:rPr>
          <w:rFonts w:ascii="Arial" w:hAnsi="Arial"/>
          <w:color w:val="000000" w:themeColor="text1"/>
          <w:sz w:val="20"/>
        </w:rPr>
        <w:t>tirgū bija vērojams cenu pieaugums</w:t>
      </w:r>
      <w:r w:rsidR="009C773F" w:rsidRPr="00D40F49">
        <w:rPr>
          <w:rFonts w:ascii="Arial" w:hAnsi="Arial"/>
          <w:color w:val="000000" w:themeColor="text1"/>
          <w:sz w:val="20"/>
        </w:rPr>
        <w:t>. 202</w:t>
      </w:r>
      <w:r w:rsidR="00D40F49" w:rsidRPr="00D40F49">
        <w:rPr>
          <w:rFonts w:ascii="Arial" w:hAnsi="Arial"/>
          <w:color w:val="000000" w:themeColor="text1"/>
          <w:sz w:val="20"/>
        </w:rPr>
        <w:t>5</w:t>
      </w:r>
      <w:r w:rsidR="009C773F" w:rsidRPr="00D40F49">
        <w:rPr>
          <w:rFonts w:ascii="Arial" w:hAnsi="Arial"/>
          <w:color w:val="000000" w:themeColor="text1"/>
          <w:sz w:val="20"/>
        </w:rPr>
        <w:t xml:space="preserve">. </w:t>
      </w:r>
      <w:r w:rsidR="0096392B" w:rsidRPr="00D40F49">
        <w:rPr>
          <w:rFonts w:ascii="Arial" w:hAnsi="Arial"/>
          <w:color w:val="000000" w:themeColor="text1"/>
          <w:sz w:val="20"/>
        </w:rPr>
        <w:t xml:space="preserve">gadā </w:t>
      </w:r>
      <w:r w:rsidR="00C81A37" w:rsidRPr="00D40F49">
        <w:rPr>
          <w:rFonts w:ascii="Arial" w:hAnsi="Arial"/>
          <w:color w:val="000000" w:themeColor="text1"/>
          <w:sz w:val="20"/>
        </w:rPr>
        <w:t xml:space="preserve">privātmāju </w:t>
      </w:r>
      <w:r w:rsidR="009C773F" w:rsidRPr="00D40F49">
        <w:rPr>
          <w:rFonts w:ascii="Arial" w:hAnsi="Arial"/>
          <w:color w:val="000000" w:themeColor="text1"/>
          <w:sz w:val="20"/>
        </w:rPr>
        <w:t xml:space="preserve">cenas </w:t>
      </w:r>
      <w:r w:rsidR="009F24B6" w:rsidRPr="00D40F49">
        <w:rPr>
          <w:rFonts w:ascii="Arial" w:hAnsi="Arial"/>
          <w:color w:val="000000" w:themeColor="text1"/>
          <w:sz w:val="20"/>
        </w:rPr>
        <w:t xml:space="preserve">Rīgas apkārtnē </w:t>
      </w:r>
      <w:r w:rsidR="009C773F" w:rsidRPr="00D40F49">
        <w:rPr>
          <w:rFonts w:ascii="Arial" w:hAnsi="Arial"/>
          <w:color w:val="000000" w:themeColor="text1"/>
          <w:sz w:val="20"/>
        </w:rPr>
        <w:t>pieaug</w:t>
      </w:r>
      <w:r w:rsidR="00D02A14">
        <w:rPr>
          <w:rFonts w:ascii="Arial" w:hAnsi="Arial"/>
          <w:color w:val="000000" w:themeColor="text1"/>
          <w:sz w:val="20"/>
        </w:rPr>
        <w:t>a</w:t>
      </w:r>
      <w:r w:rsidR="009C773F" w:rsidRPr="00D40F49">
        <w:rPr>
          <w:rFonts w:ascii="Arial" w:hAnsi="Arial"/>
          <w:color w:val="000000" w:themeColor="text1"/>
          <w:sz w:val="20"/>
        </w:rPr>
        <w:t xml:space="preserve"> </w:t>
      </w:r>
      <w:r w:rsidR="00C81A37" w:rsidRPr="00D40F49">
        <w:rPr>
          <w:rFonts w:ascii="Arial" w:hAnsi="Arial"/>
          <w:color w:val="000000" w:themeColor="text1"/>
          <w:sz w:val="20"/>
        </w:rPr>
        <w:t xml:space="preserve">par </w:t>
      </w:r>
      <w:r w:rsidR="00D02A14" w:rsidRPr="00D40F49">
        <w:rPr>
          <w:rFonts w:ascii="Arial" w:hAnsi="Arial"/>
          <w:color w:val="000000" w:themeColor="text1"/>
          <w:sz w:val="20"/>
        </w:rPr>
        <w:t xml:space="preserve">vidēji </w:t>
      </w:r>
      <w:r w:rsidR="00D40F49" w:rsidRPr="00D40F49">
        <w:rPr>
          <w:rFonts w:ascii="Arial" w:hAnsi="Arial"/>
          <w:color w:val="000000" w:themeColor="text1"/>
          <w:sz w:val="20"/>
        </w:rPr>
        <w:t>4</w:t>
      </w:r>
      <w:r w:rsidR="00C81A37" w:rsidRPr="00D40F49">
        <w:rPr>
          <w:rFonts w:ascii="Arial" w:hAnsi="Arial"/>
          <w:color w:val="000000" w:themeColor="text1"/>
          <w:sz w:val="20"/>
        </w:rPr>
        <w:t xml:space="preserve"> %.</w:t>
      </w:r>
      <w:r w:rsidR="00AD2552" w:rsidRPr="00D40F49">
        <w:rPr>
          <w:rFonts w:ascii="Arial" w:hAnsi="Arial"/>
          <w:color w:val="000000" w:themeColor="text1"/>
          <w:sz w:val="20"/>
        </w:rPr>
        <w:t xml:space="preserve"> </w:t>
      </w:r>
      <w:r w:rsidR="00D02A14">
        <w:rPr>
          <w:rFonts w:ascii="Arial" w:hAnsi="Arial"/>
          <w:color w:val="000000" w:themeColor="text1"/>
          <w:sz w:val="20"/>
        </w:rPr>
        <w:t>D</w:t>
      </w:r>
      <w:r w:rsidR="00AD2552" w:rsidRPr="00D40F49">
        <w:rPr>
          <w:rFonts w:ascii="Arial" w:hAnsi="Arial"/>
          <w:color w:val="000000" w:themeColor="text1"/>
          <w:sz w:val="20"/>
        </w:rPr>
        <w:t xml:space="preserve">arījumu </w:t>
      </w:r>
      <w:r w:rsidR="00D02A14">
        <w:rPr>
          <w:rFonts w:ascii="Arial" w:hAnsi="Arial"/>
          <w:color w:val="000000" w:themeColor="text1"/>
          <w:sz w:val="20"/>
        </w:rPr>
        <w:t xml:space="preserve">vidējā </w:t>
      </w:r>
      <w:r w:rsidR="00AD2552" w:rsidRPr="00D40F49">
        <w:rPr>
          <w:rFonts w:ascii="Arial" w:hAnsi="Arial"/>
          <w:color w:val="000000" w:themeColor="text1"/>
          <w:sz w:val="20"/>
        </w:rPr>
        <w:t>cena pieaug</w:t>
      </w:r>
      <w:r w:rsidR="00D02A14">
        <w:rPr>
          <w:rFonts w:ascii="Arial" w:hAnsi="Arial"/>
          <w:color w:val="000000" w:themeColor="text1"/>
          <w:sz w:val="20"/>
        </w:rPr>
        <w:t>a</w:t>
      </w:r>
      <w:r w:rsidR="00AD2552" w:rsidRPr="00D40F49">
        <w:rPr>
          <w:rFonts w:ascii="Arial" w:hAnsi="Arial"/>
          <w:color w:val="000000" w:themeColor="text1"/>
          <w:sz w:val="20"/>
        </w:rPr>
        <w:t xml:space="preserve"> līdz </w:t>
      </w:r>
      <w:r w:rsidR="00D40F49" w:rsidRPr="00D40F49">
        <w:rPr>
          <w:rFonts w:ascii="Arial" w:hAnsi="Arial"/>
          <w:color w:val="000000" w:themeColor="text1"/>
          <w:sz w:val="20"/>
        </w:rPr>
        <w:t>757</w:t>
      </w:r>
      <w:r w:rsidR="00AD2552" w:rsidRPr="00D40F49">
        <w:rPr>
          <w:rFonts w:ascii="Arial" w:hAnsi="Arial"/>
          <w:color w:val="000000" w:themeColor="text1"/>
          <w:sz w:val="20"/>
        </w:rPr>
        <w:t xml:space="preserve"> EUR/m².</w:t>
      </w:r>
    </w:p>
    <w:p w14:paraId="2CD52626" w14:textId="0DC9B85B" w:rsidR="001904FB" w:rsidRPr="00870777" w:rsidRDefault="001904FB" w:rsidP="001904FB">
      <w:pPr>
        <w:jc w:val="both"/>
        <w:rPr>
          <w:rFonts w:ascii="Arial" w:hAnsi="Arial"/>
          <w:b/>
          <w:color w:val="000000" w:themeColor="text1"/>
          <w:sz w:val="20"/>
          <w:szCs w:val="20"/>
        </w:rPr>
      </w:pPr>
      <w:r w:rsidRPr="00870777">
        <w:rPr>
          <w:rFonts w:ascii="Arial" w:hAnsi="Arial"/>
          <w:b/>
          <w:color w:val="000000" w:themeColor="text1"/>
          <w:sz w:val="20"/>
          <w:szCs w:val="20"/>
        </w:rPr>
        <w:t xml:space="preserve">Privātmāju darījumu </w:t>
      </w:r>
      <w:r w:rsidR="00D02A14">
        <w:rPr>
          <w:rFonts w:ascii="Arial" w:hAnsi="Arial"/>
          <w:b/>
          <w:color w:val="000000" w:themeColor="text1"/>
          <w:sz w:val="20"/>
          <w:szCs w:val="20"/>
        </w:rPr>
        <w:t xml:space="preserve">kvadrātmetra </w:t>
      </w:r>
      <w:r w:rsidRPr="00870777">
        <w:rPr>
          <w:rFonts w:ascii="Arial" w:hAnsi="Arial"/>
          <w:b/>
          <w:color w:val="000000" w:themeColor="text1"/>
          <w:sz w:val="20"/>
          <w:szCs w:val="20"/>
        </w:rPr>
        <w:t>vidējā cena Rīgas apkārtnē</w:t>
      </w:r>
    </w:p>
    <w:p w14:paraId="768AE014" w14:textId="5199DB9A" w:rsidR="00AD2552" w:rsidRPr="00870777" w:rsidRDefault="00870777" w:rsidP="00D263ED">
      <w:pPr>
        <w:jc w:val="both"/>
        <w:rPr>
          <w:rFonts w:ascii="Arial" w:hAnsi="Arial"/>
          <w:color w:val="000000" w:themeColor="text1"/>
          <w:sz w:val="20"/>
        </w:rPr>
      </w:pPr>
      <w:r w:rsidRPr="00870777">
        <w:rPr>
          <w:rFonts w:ascii="Arial" w:hAnsi="Arial"/>
          <w:noProof/>
          <w:color w:val="000000" w:themeColor="text1"/>
          <w:sz w:val="20"/>
        </w:rPr>
        <w:drawing>
          <wp:inline distT="0" distB="0" distL="0" distR="0" wp14:anchorId="5EBE70EE" wp14:editId="0A10D024">
            <wp:extent cx="5313045" cy="1294772"/>
            <wp:effectExtent l="0" t="0" r="1905" b="635"/>
            <wp:docPr id="2081291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5536" cy="1302690"/>
                    </a:xfrm>
                    <a:prstGeom prst="rect">
                      <a:avLst/>
                    </a:prstGeom>
                    <a:noFill/>
                  </pic:spPr>
                </pic:pic>
              </a:graphicData>
            </a:graphic>
          </wp:inline>
        </w:drawing>
      </w:r>
    </w:p>
    <w:p w14:paraId="617C366C" w14:textId="5276810F" w:rsidR="00AD2552" w:rsidRPr="00D02A14" w:rsidRDefault="00AD2552" w:rsidP="00D263ED">
      <w:pPr>
        <w:jc w:val="both"/>
        <w:rPr>
          <w:rFonts w:ascii="Arial" w:hAnsi="Arial"/>
          <w:iCs/>
          <w:color w:val="808080" w:themeColor="background1" w:themeShade="80"/>
          <w:sz w:val="12"/>
          <w:szCs w:val="12"/>
        </w:rPr>
      </w:pPr>
      <w:r w:rsidRPr="00D02A14">
        <w:rPr>
          <w:rFonts w:ascii="Arial" w:hAnsi="Arial"/>
          <w:iCs/>
          <w:color w:val="808080" w:themeColor="background1" w:themeShade="80"/>
          <w:sz w:val="12"/>
          <w:szCs w:val="12"/>
        </w:rPr>
        <w:t>Avots: VALSTS ZEMES DIENESTS</w:t>
      </w:r>
    </w:p>
    <w:p w14:paraId="707EC44A" w14:textId="36E43AC5" w:rsidR="00205B7D" w:rsidRPr="00A04EB0" w:rsidRDefault="007C4681" w:rsidP="00D263ED">
      <w:pPr>
        <w:jc w:val="both"/>
        <w:rPr>
          <w:rFonts w:ascii="Arial" w:hAnsi="Arial"/>
          <w:color w:val="4F81BD" w:themeColor="accent1"/>
          <w:sz w:val="20"/>
        </w:rPr>
      </w:pPr>
      <w:r w:rsidRPr="000B3080">
        <w:rPr>
          <w:rFonts w:ascii="Arial" w:hAnsi="Arial"/>
          <w:color w:val="000000" w:themeColor="text1"/>
          <w:sz w:val="20"/>
        </w:rPr>
        <w:t>Arī 202</w:t>
      </w:r>
      <w:r w:rsidR="000B3080" w:rsidRPr="000B3080">
        <w:rPr>
          <w:rFonts w:ascii="Arial" w:hAnsi="Arial"/>
          <w:color w:val="000000" w:themeColor="text1"/>
          <w:sz w:val="20"/>
        </w:rPr>
        <w:t>5</w:t>
      </w:r>
      <w:r w:rsidRPr="000B3080">
        <w:rPr>
          <w:rFonts w:ascii="Arial" w:hAnsi="Arial"/>
          <w:color w:val="000000" w:themeColor="text1"/>
          <w:sz w:val="20"/>
        </w:rPr>
        <w:t>. gadā</w:t>
      </w:r>
      <w:r w:rsidR="00C81A37" w:rsidRPr="000B3080">
        <w:rPr>
          <w:rFonts w:ascii="Arial" w:hAnsi="Arial"/>
          <w:color w:val="000000" w:themeColor="text1"/>
          <w:sz w:val="20"/>
        </w:rPr>
        <w:t xml:space="preserve"> lielākā daļa </w:t>
      </w:r>
      <w:r w:rsidR="00D02A14">
        <w:rPr>
          <w:rFonts w:ascii="Arial" w:hAnsi="Arial"/>
          <w:color w:val="000000" w:themeColor="text1"/>
          <w:sz w:val="20"/>
        </w:rPr>
        <w:t xml:space="preserve">no </w:t>
      </w:r>
      <w:r w:rsidR="00C81A37" w:rsidRPr="000B3080">
        <w:rPr>
          <w:rFonts w:ascii="Arial" w:hAnsi="Arial"/>
          <w:color w:val="000000" w:themeColor="text1"/>
          <w:sz w:val="20"/>
        </w:rPr>
        <w:t>privātmāju darījum</w:t>
      </w:r>
      <w:r w:rsidR="00D02A14">
        <w:rPr>
          <w:rFonts w:ascii="Arial" w:hAnsi="Arial"/>
          <w:color w:val="000000" w:themeColor="text1"/>
          <w:sz w:val="20"/>
        </w:rPr>
        <w:t xml:space="preserve">iem </w:t>
      </w:r>
      <w:r w:rsidR="00C81A37" w:rsidRPr="000B3080">
        <w:rPr>
          <w:rFonts w:ascii="Arial" w:hAnsi="Arial"/>
          <w:color w:val="000000" w:themeColor="text1"/>
          <w:sz w:val="20"/>
        </w:rPr>
        <w:t xml:space="preserve">Rīgas apkārtnē </w:t>
      </w:r>
      <w:r w:rsidR="00525352" w:rsidRPr="000B3080">
        <w:rPr>
          <w:rFonts w:ascii="Arial" w:hAnsi="Arial"/>
          <w:color w:val="000000" w:themeColor="text1"/>
          <w:sz w:val="20"/>
        </w:rPr>
        <w:t>tik</w:t>
      </w:r>
      <w:r w:rsidR="00D02A14">
        <w:rPr>
          <w:rFonts w:ascii="Arial" w:hAnsi="Arial"/>
          <w:color w:val="000000" w:themeColor="text1"/>
          <w:sz w:val="20"/>
        </w:rPr>
        <w:t>a</w:t>
      </w:r>
      <w:r w:rsidR="00525352" w:rsidRPr="000B3080">
        <w:rPr>
          <w:rFonts w:ascii="Arial" w:hAnsi="Arial"/>
          <w:color w:val="000000" w:themeColor="text1"/>
          <w:sz w:val="20"/>
        </w:rPr>
        <w:t xml:space="preserve"> reģistrēti</w:t>
      </w:r>
      <w:r w:rsidR="00C81A37" w:rsidRPr="000B3080">
        <w:rPr>
          <w:rFonts w:ascii="Arial" w:hAnsi="Arial"/>
          <w:color w:val="000000" w:themeColor="text1"/>
          <w:sz w:val="20"/>
        </w:rPr>
        <w:t xml:space="preserve"> par summu līdz 50 000 </w:t>
      </w:r>
      <w:r w:rsidR="00D02A14">
        <w:rPr>
          <w:rFonts w:ascii="Arial" w:hAnsi="Arial"/>
          <w:color w:val="000000" w:themeColor="text1"/>
          <w:sz w:val="20"/>
        </w:rPr>
        <w:t>eiro</w:t>
      </w:r>
      <w:r w:rsidR="00310A1E" w:rsidRPr="000B3080">
        <w:rPr>
          <w:rFonts w:ascii="Arial" w:hAnsi="Arial"/>
          <w:color w:val="000000" w:themeColor="text1"/>
          <w:sz w:val="20"/>
        </w:rPr>
        <w:t>.</w:t>
      </w:r>
      <w:r w:rsidR="0016281E" w:rsidRPr="000B3080">
        <w:rPr>
          <w:rFonts w:ascii="Arial" w:hAnsi="Arial"/>
          <w:color w:val="000000" w:themeColor="text1"/>
          <w:sz w:val="20"/>
        </w:rPr>
        <w:t xml:space="preserve"> </w:t>
      </w:r>
      <w:r w:rsidR="00D02A14">
        <w:rPr>
          <w:rFonts w:ascii="Arial" w:hAnsi="Arial"/>
          <w:color w:val="000000" w:themeColor="text1"/>
          <w:sz w:val="20"/>
        </w:rPr>
        <w:t xml:space="preserve">Pērn tie </w:t>
      </w:r>
      <w:r w:rsidR="0016281E" w:rsidRPr="000B3080">
        <w:rPr>
          <w:rFonts w:ascii="Arial" w:hAnsi="Arial"/>
          <w:color w:val="000000" w:themeColor="text1"/>
          <w:sz w:val="20"/>
        </w:rPr>
        <w:t>bija</w:t>
      </w:r>
      <w:r w:rsidRPr="000B3080">
        <w:rPr>
          <w:rFonts w:ascii="Arial" w:hAnsi="Arial"/>
          <w:color w:val="000000" w:themeColor="text1"/>
          <w:sz w:val="20"/>
        </w:rPr>
        <w:t xml:space="preserve"> </w:t>
      </w:r>
      <w:r w:rsidR="000B3080" w:rsidRPr="000B3080">
        <w:rPr>
          <w:rFonts w:ascii="Arial" w:hAnsi="Arial"/>
          <w:color w:val="000000" w:themeColor="text1"/>
          <w:sz w:val="20"/>
        </w:rPr>
        <w:t>40</w:t>
      </w:r>
      <w:r w:rsidR="0016281E" w:rsidRPr="000B3080">
        <w:rPr>
          <w:rFonts w:ascii="Arial" w:hAnsi="Arial"/>
          <w:color w:val="000000" w:themeColor="text1"/>
          <w:sz w:val="20"/>
        </w:rPr>
        <w:t xml:space="preserve"> % no kopējā darījumu skaita.</w:t>
      </w:r>
      <w:r w:rsidR="00310A1E" w:rsidRPr="000B3080">
        <w:rPr>
          <w:rFonts w:ascii="Arial" w:hAnsi="Arial"/>
          <w:color w:val="000000" w:themeColor="text1"/>
          <w:sz w:val="20"/>
        </w:rPr>
        <w:t xml:space="preserve"> </w:t>
      </w:r>
      <w:r w:rsidR="000B3080" w:rsidRPr="000B3080">
        <w:rPr>
          <w:rFonts w:ascii="Arial" w:hAnsi="Arial"/>
          <w:color w:val="000000" w:themeColor="text1"/>
          <w:sz w:val="20"/>
        </w:rPr>
        <w:t>Iepriekšējos gados š</w:t>
      </w:r>
      <w:r w:rsidR="00310A1E" w:rsidRPr="000B3080">
        <w:rPr>
          <w:rFonts w:ascii="Arial" w:hAnsi="Arial"/>
          <w:color w:val="000000" w:themeColor="text1"/>
          <w:sz w:val="20"/>
        </w:rPr>
        <w:t xml:space="preserve">ajā cenu </w:t>
      </w:r>
      <w:r w:rsidR="00ED52E8" w:rsidRPr="000B3080">
        <w:rPr>
          <w:rFonts w:ascii="Arial" w:hAnsi="Arial"/>
          <w:color w:val="000000" w:themeColor="text1"/>
          <w:sz w:val="20"/>
        </w:rPr>
        <w:t>kategorijā</w:t>
      </w:r>
      <w:r w:rsidR="00C634A8" w:rsidRPr="000B3080">
        <w:rPr>
          <w:rFonts w:ascii="Arial" w:hAnsi="Arial"/>
          <w:color w:val="000000" w:themeColor="text1"/>
          <w:sz w:val="20"/>
        </w:rPr>
        <w:t xml:space="preserve"> ietilpa aptuveni puse</w:t>
      </w:r>
      <w:r w:rsidR="000B3080" w:rsidRPr="000B3080">
        <w:rPr>
          <w:rFonts w:ascii="Arial" w:hAnsi="Arial"/>
          <w:color w:val="000000" w:themeColor="text1"/>
          <w:sz w:val="20"/>
        </w:rPr>
        <w:t xml:space="preserve"> privātmāju</w:t>
      </w:r>
      <w:r w:rsidR="00C634A8" w:rsidRPr="000B3080">
        <w:rPr>
          <w:rFonts w:ascii="Arial" w:hAnsi="Arial"/>
          <w:color w:val="000000" w:themeColor="text1"/>
          <w:sz w:val="20"/>
        </w:rPr>
        <w:t xml:space="preserve"> darījumu</w:t>
      </w:r>
      <w:r w:rsidR="00310A1E" w:rsidRPr="000B3080">
        <w:rPr>
          <w:rFonts w:ascii="Arial" w:hAnsi="Arial"/>
          <w:color w:val="000000" w:themeColor="text1"/>
          <w:sz w:val="20"/>
        </w:rPr>
        <w:t xml:space="preserve">. </w:t>
      </w:r>
      <w:r w:rsidR="003355C2" w:rsidRPr="000B3080">
        <w:rPr>
          <w:rFonts w:ascii="Arial" w:hAnsi="Arial"/>
          <w:color w:val="000000" w:themeColor="text1"/>
          <w:sz w:val="20"/>
        </w:rPr>
        <w:t xml:space="preserve">Galvenokārt tās bija nelielas privātmājas un dārza mājas bijušajos dārzkopības kooperatīvos Olaines, </w:t>
      </w:r>
      <w:r w:rsidR="00C634A8" w:rsidRPr="000B3080">
        <w:rPr>
          <w:rFonts w:ascii="Arial" w:hAnsi="Arial"/>
          <w:color w:val="000000" w:themeColor="text1"/>
          <w:sz w:val="20"/>
        </w:rPr>
        <w:t>Ropažu,</w:t>
      </w:r>
      <w:r w:rsidR="003355C2" w:rsidRPr="000B3080">
        <w:rPr>
          <w:rFonts w:ascii="Arial" w:hAnsi="Arial"/>
          <w:color w:val="000000" w:themeColor="text1"/>
          <w:sz w:val="20"/>
        </w:rPr>
        <w:t xml:space="preserve"> Ķekavas un Saulkrastu </w:t>
      </w:r>
      <w:r w:rsidR="00C634A8" w:rsidRPr="000B3080">
        <w:rPr>
          <w:rFonts w:ascii="Arial" w:hAnsi="Arial"/>
          <w:color w:val="000000" w:themeColor="text1"/>
          <w:sz w:val="20"/>
        </w:rPr>
        <w:t>novad</w:t>
      </w:r>
      <w:r w:rsidR="00D02A14">
        <w:rPr>
          <w:rFonts w:ascii="Arial" w:hAnsi="Arial"/>
          <w:color w:val="000000" w:themeColor="text1"/>
          <w:sz w:val="20"/>
        </w:rPr>
        <w:t>ā</w:t>
      </w:r>
      <w:r w:rsidR="003355C2" w:rsidRPr="000B3080">
        <w:rPr>
          <w:rFonts w:ascii="Arial" w:hAnsi="Arial"/>
          <w:color w:val="000000" w:themeColor="text1"/>
          <w:sz w:val="20"/>
        </w:rPr>
        <w:t xml:space="preserve">. </w:t>
      </w:r>
      <w:r w:rsidR="008A2733" w:rsidRPr="000B3080">
        <w:rPr>
          <w:rFonts w:ascii="Arial" w:hAnsi="Arial"/>
          <w:color w:val="000000" w:themeColor="text1"/>
          <w:sz w:val="20"/>
        </w:rPr>
        <w:t>Arī c</w:t>
      </w:r>
      <w:r w:rsidR="0074503C" w:rsidRPr="000B3080">
        <w:rPr>
          <w:rFonts w:ascii="Arial" w:hAnsi="Arial"/>
          <w:color w:val="000000" w:themeColor="text1"/>
          <w:sz w:val="20"/>
        </w:rPr>
        <w:t xml:space="preserve">enu amplitūdā no 50 000 līdz 100 000 </w:t>
      </w:r>
      <w:r w:rsidR="00D02A14">
        <w:rPr>
          <w:rFonts w:ascii="Arial" w:hAnsi="Arial"/>
          <w:color w:val="000000" w:themeColor="text1"/>
          <w:sz w:val="20"/>
        </w:rPr>
        <w:t xml:space="preserve">eiro </w:t>
      </w:r>
      <w:r w:rsidR="0074503C" w:rsidRPr="000B3080">
        <w:rPr>
          <w:rFonts w:ascii="Arial" w:hAnsi="Arial"/>
          <w:color w:val="000000" w:themeColor="text1"/>
          <w:sz w:val="20"/>
        </w:rPr>
        <w:t xml:space="preserve">privātmāju darījumu skaits </w:t>
      </w:r>
      <w:r w:rsidR="00D02A14">
        <w:rPr>
          <w:rFonts w:ascii="Arial" w:hAnsi="Arial"/>
          <w:color w:val="000000" w:themeColor="text1"/>
          <w:sz w:val="20"/>
        </w:rPr>
        <w:t xml:space="preserve">bija </w:t>
      </w:r>
      <w:r w:rsidR="008A2733" w:rsidRPr="000B3080">
        <w:rPr>
          <w:rFonts w:ascii="Arial" w:hAnsi="Arial"/>
          <w:color w:val="000000" w:themeColor="text1"/>
          <w:sz w:val="20"/>
        </w:rPr>
        <w:t>salīdzinoši augsts</w:t>
      </w:r>
      <w:r w:rsidR="000B3080" w:rsidRPr="000B3080">
        <w:rPr>
          <w:rFonts w:ascii="Arial" w:hAnsi="Arial"/>
          <w:color w:val="000000" w:themeColor="text1"/>
          <w:sz w:val="20"/>
        </w:rPr>
        <w:t>. V</w:t>
      </w:r>
      <w:r w:rsidR="00BA5487" w:rsidRPr="000B3080">
        <w:rPr>
          <w:rFonts w:ascii="Arial" w:hAnsi="Arial"/>
          <w:color w:val="000000" w:themeColor="text1"/>
          <w:sz w:val="20"/>
        </w:rPr>
        <w:t>isvairāk šajā kategorijā darījumi reģistrēti Ādažu novadā</w:t>
      </w:r>
      <w:r w:rsidR="00D02A14">
        <w:rPr>
          <w:rFonts w:ascii="Arial" w:hAnsi="Arial"/>
          <w:color w:val="000000" w:themeColor="text1"/>
          <w:sz w:val="20"/>
        </w:rPr>
        <w:t xml:space="preserve"> –</w:t>
      </w:r>
      <w:r w:rsidR="000B3080" w:rsidRPr="000B3080">
        <w:rPr>
          <w:rFonts w:ascii="Arial" w:hAnsi="Arial"/>
          <w:color w:val="000000" w:themeColor="text1"/>
          <w:sz w:val="20"/>
        </w:rPr>
        <w:t xml:space="preserve"> galvenokārt Carnikavas pagastā</w:t>
      </w:r>
      <w:r w:rsidR="0074503C" w:rsidRPr="000B3080">
        <w:rPr>
          <w:rFonts w:ascii="Arial" w:hAnsi="Arial"/>
          <w:color w:val="000000" w:themeColor="text1"/>
          <w:sz w:val="20"/>
        </w:rPr>
        <w:t>.</w:t>
      </w:r>
      <w:r w:rsidR="008767B4" w:rsidRPr="000B3080">
        <w:rPr>
          <w:rFonts w:ascii="Arial" w:hAnsi="Arial"/>
          <w:color w:val="000000" w:themeColor="text1"/>
          <w:sz w:val="20"/>
        </w:rPr>
        <w:t xml:space="preserve"> </w:t>
      </w:r>
      <w:r w:rsidR="00BA5487" w:rsidRPr="000B3080">
        <w:rPr>
          <w:rFonts w:ascii="Arial" w:hAnsi="Arial"/>
          <w:color w:val="000000" w:themeColor="text1"/>
          <w:sz w:val="20"/>
        </w:rPr>
        <w:t>Gandrīz trešdaļa</w:t>
      </w:r>
      <w:r w:rsidR="008767B4" w:rsidRPr="000B3080">
        <w:rPr>
          <w:rFonts w:ascii="Arial" w:hAnsi="Arial"/>
          <w:color w:val="000000" w:themeColor="text1"/>
          <w:sz w:val="20"/>
        </w:rPr>
        <w:t xml:space="preserve"> </w:t>
      </w:r>
      <w:r w:rsidR="00D02A14">
        <w:rPr>
          <w:rFonts w:ascii="Arial" w:hAnsi="Arial"/>
          <w:color w:val="000000" w:themeColor="text1"/>
          <w:sz w:val="20"/>
        </w:rPr>
        <w:t xml:space="preserve">no </w:t>
      </w:r>
      <w:r w:rsidR="008767B4" w:rsidRPr="000B3080">
        <w:rPr>
          <w:rFonts w:ascii="Arial" w:hAnsi="Arial"/>
          <w:color w:val="000000" w:themeColor="text1"/>
          <w:sz w:val="20"/>
        </w:rPr>
        <w:t>darījumi</w:t>
      </w:r>
      <w:r w:rsidR="00D02A14">
        <w:rPr>
          <w:rFonts w:ascii="Arial" w:hAnsi="Arial"/>
          <w:color w:val="000000" w:themeColor="text1"/>
          <w:sz w:val="20"/>
        </w:rPr>
        <w:t>em</w:t>
      </w:r>
      <w:r w:rsidR="008767B4" w:rsidRPr="000B3080">
        <w:rPr>
          <w:rFonts w:ascii="Arial" w:hAnsi="Arial"/>
          <w:color w:val="000000" w:themeColor="text1"/>
          <w:sz w:val="20"/>
        </w:rPr>
        <w:t xml:space="preserve"> reģistrēti </w:t>
      </w:r>
      <w:r w:rsidR="00D02A14">
        <w:rPr>
          <w:rFonts w:ascii="Arial" w:hAnsi="Arial"/>
          <w:color w:val="000000" w:themeColor="text1"/>
          <w:sz w:val="20"/>
        </w:rPr>
        <w:t xml:space="preserve">cenu robežās </w:t>
      </w:r>
      <w:r w:rsidR="008767B4" w:rsidRPr="000B3080">
        <w:rPr>
          <w:rFonts w:ascii="Arial" w:hAnsi="Arial"/>
          <w:color w:val="000000" w:themeColor="text1"/>
          <w:sz w:val="20"/>
        </w:rPr>
        <w:t xml:space="preserve">no </w:t>
      </w:r>
      <w:r w:rsidR="00BA5487" w:rsidRPr="000B3080">
        <w:rPr>
          <w:rFonts w:ascii="Arial" w:hAnsi="Arial"/>
          <w:color w:val="000000" w:themeColor="text1"/>
          <w:sz w:val="20"/>
        </w:rPr>
        <w:t>100</w:t>
      </w:r>
      <w:r w:rsidR="008767B4" w:rsidRPr="000B3080">
        <w:rPr>
          <w:rFonts w:ascii="Arial" w:hAnsi="Arial"/>
          <w:color w:val="000000" w:themeColor="text1"/>
          <w:sz w:val="20"/>
        </w:rPr>
        <w:t> 000 līdz 2</w:t>
      </w:r>
      <w:r w:rsidR="00BA5487" w:rsidRPr="000B3080">
        <w:rPr>
          <w:rFonts w:ascii="Arial" w:hAnsi="Arial"/>
          <w:color w:val="000000" w:themeColor="text1"/>
          <w:sz w:val="20"/>
        </w:rPr>
        <w:t>5</w:t>
      </w:r>
      <w:r w:rsidR="008767B4" w:rsidRPr="000B3080">
        <w:rPr>
          <w:rFonts w:ascii="Arial" w:hAnsi="Arial"/>
          <w:color w:val="000000" w:themeColor="text1"/>
          <w:sz w:val="20"/>
        </w:rPr>
        <w:t xml:space="preserve">0 000 </w:t>
      </w:r>
      <w:r w:rsidR="00D02A14">
        <w:rPr>
          <w:rFonts w:ascii="Arial" w:hAnsi="Arial"/>
          <w:color w:val="000000" w:themeColor="text1"/>
          <w:sz w:val="20"/>
        </w:rPr>
        <w:t xml:space="preserve">eiro. </w:t>
      </w:r>
      <w:r w:rsidR="00BA5487" w:rsidRPr="006E20E5">
        <w:rPr>
          <w:rFonts w:ascii="Arial" w:hAnsi="Arial"/>
          <w:color w:val="000000" w:themeColor="text1"/>
          <w:sz w:val="20"/>
        </w:rPr>
        <w:t xml:space="preserve">Virs 250 000 </w:t>
      </w:r>
      <w:r w:rsidR="00D02A14">
        <w:rPr>
          <w:rFonts w:ascii="Arial" w:hAnsi="Arial"/>
          <w:color w:val="000000" w:themeColor="text1"/>
          <w:sz w:val="20"/>
        </w:rPr>
        <w:t>eiro</w:t>
      </w:r>
      <w:r w:rsidR="00BA5487" w:rsidRPr="006E20E5">
        <w:rPr>
          <w:rFonts w:ascii="Arial" w:hAnsi="Arial"/>
          <w:color w:val="000000" w:themeColor="text1"/>
          <w:sz w:val="20"/>
        </w:rPr>
        <w:t xml:space="preserve"> cenu robežas darījumu skaits būtiski samazinā</w:t>
      </w:r>
      <w:r w:rsidR="00D02A14">
        <w:rPr>
          <w:rFonts w:ascii="Arial" w:hAnsi="Arial"/>
          <w:color w:val="000000" w:themeColor="text1"/>
          <w:sz w:val="20"/>
        </w:rPr>
        <w:t>jā</w:t>
      </w:r>
      <w:r w:rsidR="00BA5487" w:rsidRPr="006E20E5">
        <w:rPr>
          <w:rFonts w:ascii="Arial" w:hAnsi="Arial"/>
          <w:color w:val="000000" w:themeColor="text1"/>
          <w:sz w:val="20"/>
        </w:rPr>
        <w:t xml:space="preserve">s. </w:t>
      </w:r>
      <w:r w:rsidR="0016281E" w:rsidRPr="006E20E5">
        <w:rPr>
          <w:rFonts w:ascii="Arial" w:hAnsi="Arial"/>
          <w:color w:val="000000" w:themeColor="text1"/>
          <w:sz w:val="20"/>
        </w:rPr>
        <w:t>P</w:t>
      </w:r>
      <w:r w:rsidR="00D263ED" w:rsidRPr="006E20E5">
        <w:rPr>
          <w:rFonts w:ascii="Arial" w:hAnsi="Arial"/>
          <w:color w:val="000000" w:themeColor="text1"/>
          <w:sz w:val="20"/>
        </w:rPr>
        <w:t xml:space="preserve">rivātmāju, kuru summa pārsniedza </w:t>
      </w:r>
      <w:r w:rsidR="00256F1B" w:rsidRPr="006E20E5">
        <w:rPr>
          <w:rFonts w:ascii="Arial" w:hAnsi="Arial"/>
          <w:color w:val="000000" w:themeColor="text1"/>
          <w:sz w:val="20"/>
        </w:rPr>
        <w:t>400</w:t>
      </w:r>
      <w:r w:rsidR="00D263ED" w:rsidRPr="006E20E5">
        <w:rPr>
          <w:rFonts w:ascii="Arial" w:hAnsi="Arial"/>
          <w:color w:val="000000" w:themeColor="text1"/>
          <w:sz w:val="20"/>
        </w:rPr>
        <w:t xml:space="preserve"> 000 </w:t>
      </w:r>
      <w:r w:rsidR="00D02A14">
        <w:rPr>
          <w:rFonts w:ascii="Arial" w:hAnsi="Arial"/>
          <w:color w:val="000000" w:themeColor="text1"/>
          <w:sz w:val="20"/>
        </w:rPr>
        <w:t>eiro</w:t>
      </w:r>
      <w:r w:rsidR="00D263ED" w:rsidRPr="006E20E5">
        <w:rPr>
          <w:rFonts w:ascii="Arial" w:hAnsi="Arial"/>
          <w:color w:val="000000" w:themeColor="text1"/>
          <w:sz w:val="20"/>
        </w:rPr>
        <w:t>, darījumu skaits</w:t>
      </w:r>
      <w:r w:rsidR="0016281E" w:rsidRPr="006E20E5">
        <w:rPr>
          <w:rFonts w:ascii="Arial" w:hAnsi="Arial"/>
          <w:color w:val="000000" w:themeColor="text1"/>
          <w:sz w:val="20"/>
        </w:rPr>
        <w:t xml:space="preserve"> 202</w:t>
      </w:r>
      <w:r w:rsidR="000B3080" w:rsidRPr="006E20E5">
        <w:rPr>
          <w:rFonts w:ascii="Arial" w:hAnsi="Arial"/>
          <w:color w:val="000000" w:themeColor="text1"/>
          <w:sz w:val="20"/>
        </w:rPr>
        <w:t>5</w:t>
      </w:r>
      <w:r w:rsidR="0016281E" w:rsidRPr="006E20E5">
        <w:rPr>
          <w:rFonts w:ascii="Arial" w:hAnsi="Arial"/>
          <w:color w:val="000000" w:themeColor="text1"/>
          <w:sz w:val="20"/>
        </w:rPr>
        <w:t>. gadā</w:t>
      </w:r>
      <w:r w:rsidR="00D02A14">
        <w:rPr>
          <w:rFonts w:ascii="Arial" w:hAnsi="Arial"/>
          <w:color w:val="000000" w:themeColor="text1"/>
          <w:sz w:val="20"/>
        </w:rPr>
        <w:t xml:space="preserve"> </w:t>
      </w:r>
      <w:r w:rsidR="00256F1B" w:rsidRPr="006E20E5">
        <w:rPr>
          <w:rFonts w:ascii="Arial" w:hAnsi="Arial"/>
          <w:color w:val="000000" w:themeColor="text1"/>
          <w:sz w:val="20"/>
        </w:rPr>
        <w:t>pieau</w:t>
      </w:r>
      <w:r w:rsidR="00D02A14">
        <w:rPr>
          <w:rFonts w:ascii="Arial" w:hAnsi="Arial"/>
          <w:color w:val="000000" w:themeColor="text1"/>
          <w:sz w:val="20"/>
        </w:rPr>
        <w:t>ga</w:t>
      </w:r>
      <w:r w:rsidR="00D263ED" w:rsidRPr="006E20E5">
        <w:rPr>
          <w:rFonts w:ascii="Arial" w:hAnsi="Arial"/>
          <w:color w:val="000000" w:themeColor="text1"/>
          <w:sz w:val="20"/>
        </w:rPr>
        <w:t>.</w:t>
      </w:r>
      <w:r w:rsidR="00425187" w:rsidRPr="006E20E5">
        <w:rPr>
          <w:rFonts w:ascii="Arial" w:hAnsi="Arial"/>
          <w:color w:val="000000" w:themeColor="text1"/>
          <w:sz w:val="20"/>
        </w:rPr>
        <w:t xml:space="preserve"> </w:t>
      </w:r>
      <w:r w:rsidR="00D02A14" w:rsidRPr="006E20E5">
        <w:rPr>
          <w:rFonts w:ascii="Arial" w:hAnsi="Arial"/>
          <w:color w:val="000000" w:themeColor="text1"/>
          <w:sz w:val="20"/>
        </w:rPr>
        <w:t xml:space="preserve">Rīgas apkārtnē </w:t>
      </w:r>
      <w:r w:rsidR="00D02A14">
        <w:rPr>
          <w:rFonts w:ascii="Arial" w:hAnsi="Arial"/>
          <w:color w:val="000000" w:themeColor="text1"/>
          <w:sz w:val="20"/>
        </w:rPr>
        <w:t>š</w:t>
      </w:r>
      <w:r w:rsidR="00D263ED" w:rsidRPr="006E20E5">
        <w:rPr>
          <w:rFonts w:ascii="Arial" w:hAnsi="Arial"/>
          <w:color w:val="000000" w:themeColor="text1"/>
          <w:sz w:val="20"/>
        </w:rPr>
        <w:t>ajā cenu kategorijā gada laikā</w:t>
      </w:r>
      <w:r w:rsidR="00427C15" w:rsidRPr="006E20E5">
        <w:rPr>
          <w:rFonts w:ascii="Arial" w:hAnsi="Arial"/>
          <w:color w:val="000000" w:themeColor="text1"/>
          <w:sz w:val="20"/>
        </w:rPr>
        <w:t xml:space="preserve"> </w:t>
      </w:r>
      <w:r w:rsidR="00D263ED" w:rsidRPr="006E20E5">
        <w:rPr>
          <w:rFonts w:ascii="Arial" w:hAnsi="Arial"/>
          <w:color w:val="000000" w:themeColor="text1"/>
          <w:sz w:val="20"/>
        </w:rPr>
        <w:t xml:space="preserve">reģistrēti </w:t>
      </w:r>
      <w:r w:rsidR="000B3080" w:rsidRPr="006E20E5">
        <w:rPr>
          <w:rFonts w:ascii="Arial" w:hAnsi="Arial"/>
          <w:color w:val="000000" w:themeColor="text1"/>
          <w:sz w:val="20"/>
        </w:rPr>
        <w:t>34</w:t>
      </w:r>
      <w:r w:rsidR="00D263ED" w:rsidRPr="006E20E5">
        <w:rPr>
          <w:rFonts w:ascii="Arial" w:hAnsi="Arial"/>
          <w:color w:val="000000" w:themeColor="text1"/>
          <w:sz w:val="20"/>
        </w:rPr>
        <w:t xml:space="preserve"> darījumi</w:t>
      </w:r>
      <w:r w:rsidR="006561EF" w:rsidRPr="006E20E5">
        <w:rPr>
          <w:rFonts w:ascii="Arial" w:hAnsi="Arial"/>
          <w:color w:val="000000" w:themeColor="text1"/>
          <w:sz w:val="20"/>
        </w:rPr>
        <w:t xml:space="preserve">, </w:t>
      </w:r>
      <w:r w:rsidR="00BA33A1" w:rsidRPr="006E20E5">
        <w:rPr>
          <w:rFonts w:ascii="Arial" w:hAnsi="Arial"/>
          <w:color w:val="000000" w:themeColor="text1"/>
          <w:sz w:val="20"/>
        </w:rPr>
        <w:t xml:space="preserve">kas </w:t>
      </w:r>
      <w:r w:rsidR="00D02A14">
        <w:rPr>
          <w:rFonts w:ascii="Arial" w:hAnsi="Arial"/>
          <w:color w:val="000000" w:themeColor="text1"/>
          <w:sz w:val="20"/>
        </w:rPr>
        <w:t xml:space="preserve">bija </w:t>
      </w:r>
      <w:r w:rsidR="00256F1B" w:rsidRPr="006E20E5">
        <w:rPr>
          <w:rFonts w:ascii="Arial" w:hAnsi="Arial"/>
          <w:color w:val="000000" w:themeColor="text1"/>
          <w:sz w:val="20"/>
        </w:rPr>
        <w:t>par 3</w:t>
      </w:r>
      <w:r w:rsidR="000B3080" w:rsidRPr="006E20E5">
        <w:rPr>
          <w:rFonts w:ascii="Arial" w:hAnsi="Arial"/>
          <w:color w:val="000000" w:themeColor="text1"/>
          <w:sz w:val="20"/>
        </w:rPr>
        <w:t>1</w:t>
      </w:r>
      <w:r w:rsidR="00256F1B" w:rsidRPr="006E20E5">
        <w:rPr>
          <w:rFonts w:ascii="Arial" w:hAnsi="Arial"/>
          <w:color w:val="000000" w:themeColor="text1"/>
          <w:sz w:val="20"/>
        </w:rPr>
        <w:t xml:space="preserve"> %</w:t>
      </w:r>
      <w:r w:rsidR="008C2B0A" w:rsidRPr="006E20E5">
        <w:rPr>
          <w:rFonts w:ascii="Arial" w:hAnsi="Arial"/>
          <w:color w:val="000000" w:themeColor="text1"/>
          <w:sz w:val="20"/>
        </w:rPr>
        <w:t xml:space="preserve"> vairāk ne</w:t>
      </w:r>
      <w:r w:rsidR="00096AA0" w:rsidRPr="006E20E5">
        <w:rPr>
          <w:rFonts w:ascii="Arial" w:hAnsi="Arial"/>
          <w:color w:val="000000" w:themeColor="text1"/>
          <w:sz w:val="20"/>
        </w:rPr>
        <w:t>kā</w:t>
      </w:r>
      <w:r w:rsidR="006561EF" w:rsidRPr="006E20E5">
        <w:rPr>
          <w:rFonts w:ascii="Arial" w:hAnsi="Arial"/>
          <w:color w:val="000000" w:themeColor="text1"/>
          <w:sz w:val="20"/>
        </w:rPr>
        <w:t xml:space="preserve"> 20</w:t>
      </w:r>
      <w:r w:rsidR="00BA33A1" w:rsidRPr="006E20E5">
        <w:rPr>
          <w:rFonts w:ascii="Arial" w:hAnsi="Arial"/>
          <w:color w:val="000000" w:themeColor="text1"/>
          <w:sz w:val="20"/>
        </w:rPr>
        <w:t>2</w:t>
      </w:r>
      <w:r w:rsidR="000B3080" w:rsidRPr="006E20E5">
        <w:rPr>
          <w:rFonts w:ascii="Arial" w:hAnsi="Arial"/>
          <w:color w:val="000000" w:themeColor="text1"/>
          <w:sz w:val="20"/>
        </w:rPr>
        <w:t>4</w:t>
      </w:r>
      <w:r w:rsidR="006561EF" w:rsidRPr="006E20E5">
        <w:rPr>
          <w:rFonts w:ascii="Arial" w:hAnsi="Arial"/>
          <w:color w:val="000000" w:themeColor="text1"/>
          <w:sz w:val="20"/>
        </w:rPr>
        <w:t xml:space="preserve">. </w:t>
      </w:r>
      <w:r w:rsidR="008C2B0A" w:rsidRPr="006E20E5">
        <w:rPr>
          <w:rFonts w:ascii="Arial" w:hAnsi="Arial"/>
          <w:color w:val="000000" w:themeColor="text1"/>
          <w:sz w:val="20"/>
        </w:rPr>
        <w:t>gadā</w:t>
      </w:r>
      <w:r w:rsidR="00D263ED" w:rsidRPr="006E20E5">
        <w:rPr>
          <w:rFonts w:ascii="Arial" w:hAnsi="Arial"/>
          <w:color w:val="000000" w:themeColor="text1"/>
          <w:sz w:val="20"/>
        </w:rPr>
        <w:t>.</w:t>
      </w:r>
      <w:r w:rsidR="00F86F7B" w:rsidRPr="006E20E5">
        <w:rPr>
          <w:rFonts w:ascii="Arial" w:hAnsi="Arial"/>
          <w:color w:val="000000" w:themeColor="text1"/>
          <w:sz w:val="20"/>
        </w:rPr>
        <w:t xml:space="preserve"> Darījumi galvenokārt notik</w:t>
      </w:r>
      <w:r w:rsidR="00D02A14">
        <w:rPr>
          <w:rFonts w:ascii="Arial" w:hAnsi="Arial"/>
          <w:color w:val="000000" w:themeColor="text1"/>
          <w:sz w:val="20"/>
        </w:rPr>
        <w:t>a</w:t>
      </w:r>
      <w:r w:rsidR="00F86F7B" w:rsidRPr="006E20E5">
        <w:rPr>
          <w:rFonts w:ascii="Arial" w:hAnsi="Arial"/>
          <w:color w:val="000000" w:themeColor="text1"/>
          <w:sz w:val="20"/>
        </w:rPr>
        <w:t xml:space="preserve"> Mārupes</w:t>
      </w:r>
      <w:r w:rsidR="00396EE7" w:rsidRPr="006E20E5">
        <w:rPr>
          <w:rFonts w:ascii="Arial" w:hAnsi="Arial"/>
          <w:color w:val="000000" w:themeColor="text1"/>
          <w:sz w:val="20"/>
        </w:rPr>
        <w:t xml:space="preserve"> un Ropažu</w:t>
      </w:r>
      <w:r w:rsidR="00F86F7B" w:rsidRPr="006E20E5">
        <w:rPr>
          <w:rFonts w:ascii="Arial" w:hAnsi="Arial"/>
          <w:color w:val="000000" w:themeColor="text1"/>
          <w:sz w:val="20"/>
        </w:rPr>
        <w:t xml:space="preserve"> </w:t>
      </w:r>
      <w:r w:rsidR="008C2B0A" w:rsidRPr="006E20E5">
        <w:rPr>
          <w:rFonts w:ascii="Arial" w:hAnsi="Arial"/>
          <w:color w:val="000000" w:themeColor="text1"/>
          <w:sz w:val="20"/>
        </w:rPr>
        <w:t>novadā</w:t>
      </w:r>
      <w:r w:rsidR="00F86F7B" w:rsidRPr="006E20E5">
        <w:rPr>
          <w:rFonts w:ascii="Arial" w:hAnsi="Arial"/>
          <w:color w:val="000000" w:themeColor="text1"/>
          <w:sz w:val="20"/>
        </w:rPr>
        <w:t>.</w:t>
      </w:r>
      <w:r w:rsidR="00D263ED" w:rsidRPr="006E20E5">
        <w:rPr>
          <w:rFonts w:ascii="Arial" w:hAnsi="Arial"/>
          <w:color w:val="000000" w:themeColor="text1"/>
          <w:sz w:val="20"/>
        </w:rPr>
        <w:t xml:space="preserve"> </w:t>
      </w:r>
      <w:r w:rsidR="00BA33A1" w:rsidRPr="006E20E5">
        <w:rPr>
          <w:rFonts w:ascii="Arial" w:hAnsi="Arial"/>
          <w:color w:val="000000" w:themeColor="text1"/>
          <w:sz w:val="20"/>
        </w:rPr>
        <w:t>P</w:t>
      </w:r>
      <w:r w:rsidR="00D263ED" w:rsidRPr="006E20E5">
        <w:rPr>
          <w:rFonts w:ascii="Arial" w:hAnsi="Arial"/>
          <w:color w:val="000000" w:themeColor="text1"/>
          <w:sz w:val="20"/>
        </w:rPr>
        <w:t xml:space="preserve">ar tik augstām cenām </w:t>
      </w:r>
      <w:r w:rsidR="00F86F7B" w:rsidRPr="006E20E5">
        <w:rPr>
          <w:rFonts w:ascii="Arial" w:hAnsi="Arial"/>
          <w:color w:val="000000" w:themeColor="text1"/>
          <w:sz w:val="20"/>
        </w:rPr>
        <w:t>privātmāju</w:t>
      </w:r>
      <w:r w:rsidR="00D263ED" w:rsidRPr="006E20E5">
        <w:rPr>
          <w:rFonts w:ascii="Arial" w:hAnsi="Arial"/>
          <w:color w:val="000000" w:themeColor="text1"/>
          <w:sz w:val="20"/>
        </w:rPr>
        <w:t xml:space="preserve"> piedāvājumā</w:t>
      </w:r>
      <w:r w:rsidR="00F86F7B" w:rsidRPr="006E20E5">
        <w:rPr>
          <w:rFonts w:ascii="Arial" w:hAnsi="Arial"/>
          <w:color w:val="000000" w:themeColor="text1"/>
          <w:sz w:val="20"/>
        </w:rPr>
        <w:t xml:space="preserve"> joprojām</w:t>
      </w:r>
      <w:r w:rsidR="00D263ED" w:rsidRPr="006E20E5">
        <w:rPr>
          <w:rFonts w:ascii="Arial" w:hAnsi="Arial"/>
          <w:color w:val="000000" w:themeColor="text1"/>
          <w:sz w:val="20"/>
        </w:rPr>
        <w:t xml:space="preserve"> bija daudz. </w:t>
      </w:r>
      <w:r w:rsidR="002F1EF5" w:rsidRPr="006E20E5">
        <w:rPr>
          <w:rFonts w:ascii="Arial" w:hAnsi="Arial"/>
          <w:color w:val="000000" w:themeColor="text1"/>
          <w:sz w:val="20"/>
        </w:rPr>
        <w:t>E</w:t>
      </w:r>
      <w:r w:rsidR="00D263ED" w:rsidRPr="006E20E5">
        <w:rPr>
          <w:rFonts w:ascii="Arial" w:hAnsi="Arial"/>
          <w:color w:val="000000" w:themeColor="text1"/>
          <w:sz w:val="20"/>
        </w:rPr>
        <w:t xml:space="preserve">kskluzīvu privātmāju (vērtībā virs 500 000 </w:t>
      </w:r>
      <w:r w:rsidR="00E77B3F">
        <w:rPr>
          <w:rFonts w:ascii="Arial" w:hAnsi="Arial"/>
          <w:color w:val="000000" w:themeColor="text1"/>
          <w:sz w:val="20"/>
        </w:rPr>
        <w:t>eiro</w:t>
      </w:r>
      <w:r w:rsidR="00D263ED" w:rsidRPr="006E20E5">
        <w:rPr>
          <w:rFonts w:ascii="Arial" w:hAnsi="Arial"/>
          <w:color w:val="000000" w:themeColor="text1"/>
          <w:sz w:val="20"/>
        </w:rPr>
        <w:t xml:space="preserve">) darījumu skaits </w:t>
      </w:r>
      <w:r w:rsidR="00E77B3F">
        <w:rPr>
          <w:rFonts w:ascii="Arial" w:hAnsi="Arial"/>
          <w:color w:val="000000" w:themeColor="text1"/>
          <w:sz w:val="20"/>
        </w:rPr>
        <w:t xml:space="preserve">bija </w:t>
      </w:r>
      <w:r w:rsidR="006E20E5" w:rsidRPr="006E20E5">
        <w:rPr>
          <w:rFonts w:ascii="Arial" w:hAnsi="Arial"/>
          <w:color w:val="000000" w:themeColor="text1"/>
          <w:sz w:val="20"/>
        </w:rPr>
        <w:t>līdzīgs iepriekšējā gadā</w:t>
      </w:r>
      <w:r w:rsidR="00D263ED" w:rsidRPr="006E20E5">
        <w:rPr>
          <w:rFonts w:ascii="Arial" w:hAnsi="Arial"/>
          <w:color w:val="000000" w:themeColor="text1"/>
          <w:sz w:val="20"/>
        </w:rPr>
        <w:t xml:space="preserve"> </w:t>
      </w:r>
      <w:r w:rsidR="00E77B3F">
        <w:rPr>
          <w:rFonts w:ascii="Arial" w:hAnsi="Arial"/>
          <w:color w:val="000000" w:themeColor="text1"/>
          <w:sz w:val="20"/>
        </w:rPr>
        <w:t xml:space="preserve">novērotajam </w:t>
      </w:r>
      <w:r w:rsidR="00D263ED" w:rsidRPr="006E20E5">
        <w:rPr>
          <w:rFonts w:ascii="Arial" w:hAnsi="Arial"/>
          <w:color w:val="000000" w:themeColor="text1"/>
          <w:sz w:val="20"/>
        </w:rPr>
        <w:t>–</w:t>
      </w:r>
      <w:r w:rsidR="00525352" w:rsidRPr="006E20E5">
        <w:rPr>
          <w:rFonts w:ascii="Arial" w:hAnsi="Arial"/>
          <w:color w:val="000000" w:themeColor="text1"/>
          <w:sz w:val="20"/>
        </w:rPr>
        <w:t xml:space="preserve"> </w:t>
      </w:r>
      <w:r w:rsidR="001E71D3" w:rsidRPr="006E20E5">
        <w:rPr>
          <w:rFonts w:ascii="Arial" w:hAnsi="Arial"/>
          <w:color w:val="000000" w:themeColor="text1"/>
          <w:sz w:val="20"/>
        </w:rPr>
        <w:t>20</w:t>
      </w:r>
      <w:r w:rsidR="00BA33A1" w:rsidRPr="006E20E5">
        <w:rPr>
          <w:rFonts w:ascii="Arial" w:hAnsi="Arial"/>
          <w:color w:val="000000" w:themeColor="text1"/>
          <w:sz w:val="20"/>
        </w:rPr>
        <w:t>2</w:t>
      </w:r>
      <w:r w:rsidR="006E20E5" w:rsidRPr="006E20E5">
        <w:rPr>
          <w:rFonts w:ascii="Arial" w:hAnsi="Arial"/>
          <w:color w:val="000000" w:themeColor="text1"/>
          <w:sz w:val="20"/>
        </w:rPr>
        <w:t>5</w:t>
      </w:r>
      <w:r w:rsidR="001E71D3" w:rsidRPr="006E20E5">
        <w:rPr>
          <w:rFonts w:ascii="Arial" w:hAnsi="Arial"/>
          <w:color w:val="000000" w:themeColor="text1"/>
          <w:sz w:val="20"/>
        </w:rPr>
        <w:t>.</w:t>
      </w:r>
      <w:r w:rsidR="00BA33A1" w:rsidRPr="006E20E5">
        <w:rPr>
          <w:rFonts w:ascii="Arial" w:hAnsi="Arial"/>
          <w:color w:val="000000" w:themeColor="text1"/>
          <w:sz w:val="20"/>
        </w:rPr>
        <w:t xml:space="preserve"> </w:t>
      </w:r>
      <w:r w:rsidR="001E71D3" w:rsidRPr="006E20E5">
        <w:rPr>
          <w:rFonts w:ascii="Arial" w:hAnsi="Arial"/>
          <w:color w:val="000000" w:themeColor="text1"/>
          <w:sz w:val="20"/>
        </w:rPr>
        <w:t>gad</w:t>
      </w:r>
      <w:r w:rsidR="008C2B0A" w:rsidRPr="006E20E5">
        <w:rPr>
          <w:rFonts w:ascii="Arial" w:hAnsi="Arial"/>
          <w:color w:val="000000" w:themeColor="text1"/>
          <w:sz w:val="20"/>
        </w:rPr>
        <w:t>ā</w:t>
      </w:r>
      <w:r w:rsidR="00096AA0" w:rsidRPr="006E20E5">
        <w:rPr>
          <w:rFonts w:ascii="Arial" w:hAnsi="Arial"/>
          <w:color w:val="000000" w:themeColor="text1"/>
          <w:sz w:val="20"/>
        </w:rPr>
        <w:t xml:space="preserve"> </w:t>
      </w:r>
      <w:r w:rsidR="001E71D3" w:rsidRPr="006E20E5">
        <w:rPr>
          <w:rFonts w:ascii="Arial" w:hAnsi="Arial"/>
          <w:color w:val="000000" w:themeColor="text1"/>
          <w:sz w:val="20"/>
        </w:rPr>
        <w:t>reģistrēt</w:t>
      </w:r>
      <w:r w:rsidR="00BA33A1" w:rsidRPr="006E20E5">
        <w:rPr>
          <w:rFonts w:ascii="Arial" w:hAnsi="Arial"/>
          <w:color w:val="000000" w:themeColor="text1"/>
          <w:sz w:val="20"/>
        </w:rPr>
        <w:t>i</w:t>
      </w:r>
      <w:r w:rsidR="001E71D3" w:rsidRPr="006E20E5">
        <w:rPr>
          <w:rFonts w:ascii="Arial" w:hAnsi="Arial"/>
          <w:color w:val="000000" w:themeColor="text1"/>
          <w:sz w:val="20"/>
        </w:rPr>
        <w:t xml:space="preserve"> </w:t>
      </w:r>
      <w:r w:rsidR="006E20E5" w:rsidRPr="006E20E5">
        <w:rPr>
          <w:rFonts w:ascii="Arial" w:hAnsi="Arial"/>
          <w:color w:val="000000" w:themeColor="text1"/>
          <w:sz w:val="20"/>
        </w:rPr>
        <w:t>17</w:t>
      </w:r>
      <w:r w:rsidR="008C2B0A" w:rsidRPr="006E20E5">
        <w:rPr>
          <w:rFonts w:ascii="Arial" w:hAnsi="Arial"/>
          <w:color w:val="000000" w:themeColor="text1"/>
          <w:sz w:val="20"/>
        </w:rPr>
        <w:t xml:space="preserve"> </w:t>
      </w:r>
      <w:r w:rsidR="00BA33A1" w:rsidRPr="006E20E5">
        <w:rPr>
          <w:rFonts w:ascii="Arial" w:hAnsi="Arial"/>
          <w:color w:val="000000" w:themeColor="text1"/>
          <w:sz w:val="20"/>
        </w:rPr>
        <w:t xml:space="preserve">šādi </w:t>
      </w:r>
      <w:r w:rsidR="001E71D3" w:rsidRPr="006E20E5">
        <w:rPr>
          <w:rFonts w:ascii="Arial" w:hAnsi="Arial"/>
          <w:color w:val="000000" w:themeColor="text1"/>
          <w:sz w:val="20"/>
        </w:rPr>
        <w:t>darījum</w:t>
      </w:r>
      <w:r w:rsidR="00BA33A1" w:rsidRPr="006E20E5">
        <w:rPr>
          <w:rFonts w:ascii="Arial" w:hAnsi="Arial"/>
          <w:color w:val="000000" w:themeColor="text1"/>
          <w:sz w:val="20"/>
        </w:rPr>
        <w:t>i</w:t>
      </w:r>
      <w:r w:rsidR="00096AA0" w:rsidRPr="006E20E5">
        <w:rPr>
          <w:rFonts w:ascii="Arial" w:hAnsi="Arial"/>
          <w:color w:val="000000" w:themeColor="text1"/>
          <w:sz w:val="20"/>
        </w:rPr>
        <w:t>.</w:t>
      </w:r>
      <w:r w:rsidR="0086720D" w:rsidRPr="006E20E5">
        <w:rPr>
          <w:rFonts w:ascii="Arial" w:hAnsi="Arial"/>
          <w:color w:val="000000" w:themeColor="text1"/>
          <w:sz w:val="20"/>
        </w:rPr>
        <w:t xml:space="preserve"> </w:t>
      </w:r>
      <w:r w:rsidR="00096AA0" w:rsidRPr="006E20E5">
        <w:rPr>
          <w:rFonts w:ascii="Arial" w:hAnsi="Arial"/>
          <w:color w:val="000000" w:themeColor="text1"/>
          <w:sz w:val="20"/>
        </w:rPr>
        <w:t>Salīdzinājum</w:t>
      </w:r>
      <w:r w:rsidR="00E77B3F">
        <w:rPr>
          <w:rFonts w:ascii="Arial" w:hAnsi="Arial"/>
          <w:color w:val="000000" w:themeColor="text1"/>
          <w:sz w:val="20"/>
        </w:rPr>
        <w:t xml:space="preserve">am: </w:t>
      </w:r>
      <w:r w:rsidR="00096AA0" w:rsidRPr="006E20E5">
        <w:rPr>
          <w:rFonts w:ascii="Arial" w:hAnsi="Arial"/>
          <w:color w:val="000000" w:themeColor="text1"/>
          <w:sz w:val="20"/>
        </w:rPr>
        <w:t xml:space="preserve">iepriekšējos </w:t>
      </w:r>
      <w:r w:rsidR="00E77B3F">
        <w:rPr>
          <w:rFonts w:ascii="Arial" w:hAnsi="Arial"/>
          <w:color w:val="000000" w:themeColor="text1"/>
          <w:sz w:val="20"/>
        </w:rPr>
        <w:t xml:space="preserve">četros </w:t>
      </w:r>
      <w:r w:rsidR="00096AA0" w:rsidRPr="006E20E5">
        <w:rPr>
          <w:rFonts w:ascii="Arial" w:hAnsi="Arial"/>
          <w:color w:val="000000" w:themeColor="text1"/>
          <w:sz w:val="20"/>
        </w:rPr>
        <w:t>gados darījumi, kas pārsniedza šo cenu robežu, bija 12</w:t>
      </w:r>
      <w:r w:rsidR="006E20E5" w:rsidRPr="006E20E5">
        <w:rPr>
          <w:rFonts w:ascii="Arial" w:hAnsi="Arial"/>
          <w:color w:val="000000" w:themeColor="text1"/>
          <w:sz w:val="20"/>
        </w:rPr>
        <w:t>-15</w:t>
      </w:r>
      <w:r w:rsidR="00096AA0" w:rsidRPr="006E20E5">
        <w:rPr>
          <w:rFonts w:ascii="Arial" w:hAnsi="Arial"/>
          <w:color w:val="000000" w:themeColor="text1"/>
          <w:sz w:val="20"/>
        </w:rPr>
        <w:t xml:space="preserve"> ik gadu</w:t>
      </w:r>
      <w:r w:rsidR="0086720D" w:rsidRPr="006E20E5">
        <w:rPr>
          <w:rFonts w:ascii="Arial" w:hAnsi="Arial"/>
          <w:color w:val="000000" w:themeColor="text1"/>
          <w:sz w:val="20"/>
        </w:rPr>
        <w:t>.</w:t>
      </w:r>
      <w:r w:rsidR="00B06E35" w:rsidRPr="006E20E5">
        <w:rPr>
          <w:rFonts w:ascii="Arial" w:hAnsi="Arial"/>
          <w:color w:val="000000" w:themeColor="text1"/>
          <w:sz w:val="20"/>
        </w:rPr>
        <w:t xml:space="preserve"> 202</w:t>
      </w:r>
      <w:r w:rsidR="006E20E5" w:rsidRPr="006E20E5">
        <w:rPr>
          <w:rFonts w:ascii="Arial" w:hAnsi="Arial"/>
          <w:color w:val="000000" w:themeColor="text1"/>
          <w:sz w:val="20"/>
        </w:rPr>
        <w:t>5</w:t>
      </w:r>
      <w:r w:rsidR="00B06E35" w:rsidRPr="006E20E5">
        <w:rPr>
          <w:rFonts w:ascii="Arial" w:hAnsi="Arial"/>
          <w:color w:val="000000" w:themeColor="text1"/>
          <w:sz w:val="20"/>
        </w:rPr>
        <w:t xml:space="preserve">. </w:t>
      </w:r>
      <w:r w:rsidR="00525352" w:rsidRPr="006E20E5">
        <w:rPr>
          <w:rFonts w:ascii="Arial" w:hAnsi="Arial"/>
          <w:color w:val="000000" w:themeColor="text1"/>
          <w:sz w:val="20"/>
        </w:rPr>
        <w:t xml:space="preserve">gadā </w:t>
      </w:r>
      <w:r w:rsidR="006E20E5" w:rsidRPr="006E20E5">
        <w:rPr>
          <w:rFonts w:ascii="Arial" w:hAnsi="Arial"/>
          <w:color w:val="000000" w:themeColor="text1"/>
          <w:sz w:val="20"/>
        </w:rPr>
        <w:t>trīs</w:t>
      </w:r>
      <w:r w:rsidR="00B06E35" w:rsidRPr="006E20E5">
        <w:rPr>
          <w:rFonts w:ascii="Arial" w:hAnsi="Arial"/>
          <w:color w:val="000000" w:themeColor="text1"/>
          <w:sz w:val="20"/>
        </w:rPr>
        <w:t xml:space="preserve"> darījum</w:t>
      </w:r>
      <w:r w:rsidR="00525352" w:rsidRPr="006E20E5">
        <w:rPr>
          <w:rFonts w:ascii="Arial" w:hAnsi="Arial"/>
          <w:color w:val="000000" w:themeColor="text1"/>
          <w:sz w:val="20"/>
        </w:rPr>
        <w:t>i</w:t>
      </w:r>
      <w:r w:rsidR="00B06E35" w:rsidRPr="006E20E5">
        <w:rPr>
          <w:rFonts w:ascii="Arial" w:hAnsi="Arial"/>
          <w:color w:val="000000" w:themeColor="text1"/>
          <w:sz w:val="20"/>
        </w:rPr>
        <w:t xml:space="preserve"> pārsnie</w:t>
      </w:r>
      <w:r w:rsidR="00E77B3F">
        <w:rPr>
          <w:rFonts w:ascii="Arial" w:hAnsi="Arial"/>
          <w:color w:val="000000" w:themeColor="text1"/>
          <w:sz w:val="20"/>
        </w:rPr>
        <w:t>dza</w:t>
      </w:r>
      <w:r w:rsidR="00B06E35" w:rsidRPr="006E20E5">
        <w:rPr>
          <w:rFonts w:ascii="Arial" w:hAnsi="Arial"/>
          <w:color w:val="000000" w:themeColor="text1"/>
          <w:sz w:val="20"/>
        </w:rPr>
        <w:t xml:space="preserve"> 700 000 </w:t>
      </w:r>
      <w:r w:rsidR="00E77B3F">
        <w:rPr>
          <w:rFonts w:ascii="Arial" w:hAnsi="Arial"/>
          <w:color w:val="000000" w:themeColor="text1"/>
          <w:sz w:val="20"/>
        </w:rPr>
        <w:t xml:space="preserve">eiro </w:t>
      </w:r>
      <w:r w:rsidR="00B06E35" w:rsidRPr="006E20E5">
        <w:rPr>
          <w:rFonts w:ascii="Arial" w:hAnsi="Arial"/>
          <w:color w:val="000000" w:themeColor="text1"/>
          <w:sz w:val="20"/>
        </w:rPr>
        <w:t>robežu.</w:t>
      </w:r>
    </w:p>
    <w:p w14:paraId="19AA11B6" w14:textId="09619571" w:rsidR="00BD3774" w:rsidRPr="007001A4" w:rsidRDefault="00E77B3F" w:rsidP="00BD3774">
      <w:pPr>
        <w:jc w:val="both"/>
        <w:rPr>
          <w:rFonts w:ascii="Arial" w:hAnsi="Arial"/>
          <w:b/>
          <w:color w:val="000000" w:themeColor="text1"/>
          <w:sz w:val="20"/>
          <w:szCs w:val="20"/>
        </w:rPr>
      </w:pPr>
      <w:r>
        <w:rPr>
          <w:rFonts w:ascii="Arial" w:hAnsi="Arial"/>
          <w:b/>
          <w:color w:val="000000" w:themeColor="text1"/>
          <w:sz w:val="20"/>
          <w:szCs w:val="20"/>
        </w:rPr>
        <w:t xml:space="preserve">Rīgas apkārtnē </w:t>
      </w:r>
      <w:r w:rsidR="008767B4" w:rsidRPr="007001A4">
        <w:rPr>
          <w:rFonts w:ascii="Arial" w:hAnsi="Arial"/>
          <w:b/>
          <w:color w:val="000000" w:themeColor="text1"/>
          <w:sz w:val="20"/>
          <w:szCs w:val="20"/>
        </w:rPr>
        <w:t xml:space="preserve">esošu viena dzīvokļa </w:t>
      </w:r>
      <w:r>
        <w:rPr>
          <w:rFonts w:ascii="Arial" w:hAnsi="Arial"/>
          <w:b/>
          <w:color w:val="000000" w:themeColor="text1"/>
          <w:sz w:val="20"/>
          <w:szCs w:val="20"/>
        </w:rPr>
        <w:t>privāt</w:t>
      </w:r>
      <w:r w:rsidR="008767B4" w:rsidRPr="007001A4">
        <w:rPr>
          <w:rFonts w:ascii="Arial" w:hAnsi="Arial"/>
          <w:b/>
          <w:color w:val="000000" w:themeColor="text1"/>
          <w:sz w:val="20"/>
          <w:szCs w:val="20"/>
        </w:rPr>
        <w:t>māju darījumu skaita sadalījums p</w:t>
      </w:r>
      <w:r>
        <w:rPr>
          <w:rFonts w:ascii="Arial" w:hAnsi="Arial"/>
          <w:b/>
          <w:color w:val="000000" w:themeColor="text1"/>
          <w:sz w:val="20"/>
          <w:szCs w:val="20"/>
        </w:rPr>
        <w:t xml:space="preserve">ēc </w:t>
      </w:r>
      <w:r w:rsidR="008767B4" w:rsidRPr="007001A4">
        <w:rPr>
          <w:rFonts w:ascii="Arial" w:hAnsi="Arial"/>
          <w:b/>
          <w:color w:val="000000" w:themeColor="text1"/>
          <w:sz w:val="20"/>
          <w:szCs w:val="20"/>
        </w:rPr>
        <w:t>cenu amplitūdām 202</w:t>
      </w:r>
      <w:r w:rsidR="007001A4" w:rsidRPr="007001A4">
        <w:rPr>
          <w:rFonts w:ascii="Arial" w:hAnsi="Arial"/>
          <w:b/>
          <w:color w:val="000000" w:themeColor="text1"/>
          <w:sz w:val="20"/>
          <w:szCs w:val="20"/>
        </w:rPr>
        <w:t>5</w:t>
      </w:r>
      <w:r w:rsidR="008767B4" w:rsidRPr="007001A4">
        <w:rPr>
          <w:rFonts w:ascii="Arial" w:hAnsi="Arial"/>
          <w:b/>
          <w:color w:val="000000" w:themeColor="text1"/>
          <w:sz w:val="20"/>
          <w:szCs w:val="20"/>
        </w:rPr>
        <w:t>. gad</w:t>
      </w:r>
      <w:r>
        <w:rPr>
          <w:rFonts w:ascii="Arial" w:hAnsi="Arial"/>
          <w:b/>
          <w:color w:val="000000" w:themeColor="text1"/>
          <w:sz w:val="20"/>
          <w:szCs w:val="20"/>
        </w:rPr>
        <w:t>ā</w:t>
      </w:r>
      <w:r w:rsidR="008767B4" w:rsidRPr="007001A4">
        <w:rPr>
          <w:rFonts w:ascii="Arial" w:hAnsi="Arial"/>
          <w:b/>
          <w:color w:val="000000" w:themeColor="text1"/>
          <w:sz w:val="20"/>
          <w:szCs w:val="20"/>
        </w:rPr>
        <w:t>,</w:t>
      </w:r>
      <w:r w:rsidR="00BD3774" w:rsidRPr="007001A4">
        <w:rPr>
          <w:rFonts w:ascii="Arial" w:hAnsi="Arial"/>
          <w:b/>
          <w:color w:val="000000" w:themeColor="text1"/>
          <w:sz w:val="20"/>
          <w:szCs w:val="20"/>
        </w:rPr>
        <w:t xml:space="preserve"> EUR</w:t>
      </w:r>
    </w:p>
    <w:p w14:paraId="2C763282" w14:textId="668AA356" w:rsidR="00BD3774" w:rsidRPr="007001A4" w:rsidRDefault="007001A4" w:rsidP="00BD3774">
      <w:pPr>
        <w:jc w:val="both"/>
        <w:rPr>
          <w:rFonts w:ascii="Arial" w:hAnsi="Arial"/>
          <w:color w:val="000000" w:themeColor="text1"/>
        </w:rPr>
      </w:pPr>
      <w:r w:rsidRPr="007001A4">
        <w:rPr>
          <w:rFonts w:ascii="Arial" w:hAnsi="Arial"/>
          <w:noProof/>
          <w:color w:val="000000" w:themeColor="text1"/>
        </w:rPr>
        <w:drawing>
          <wp:inline distT="0" distB="0" distL="0" distR="0" wp14:anchorId="6D6C328B" wp14:editId="1591610A">
            <wp:extent cx="5278755" cy="1474071"/>
            <wp:effectExtent l="0" t="0" r="0" b="0"/>
            <wp:docPr id="15701104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18458" cy="1485158"/>
                    </a:xfrm>
                    <a:prstGeom prst="rect">
                      <a:avLst/>
                    </a:prstGeom>
                    <a:noFill/>
                  </pic:spPr>
                </pic:pic>
              </a:graphicData>
            </a:graphic>
          </wp:inline>
        </w:drawing>
      </w:r>
    </w:p>
    <w:p w14:paraId="4D7C7254" w14:textId="77777777" w:rsidR="00BD3774" w:rsidRPr="00E77B3F" w:rsidRDefault="00BD3774" w:rsidP="00BD3774">
      <w:pPr>
        <w:jc w:val="both"/>
        <w:rPr>
          <w:rFonts w:ascii="Arial" w:hAnsi="Arial"/>
          <w:iCs/>
          <w:color w:val="808080" w:themeColor="background1" w:themeShade="80"/>
          <w:sz w:val="12"/>
          <w:szCs w:val="12"/>
        </w:rPr>
      </w:pPr>
      <w:r w:rsidRPr="00E77B3F">
        <w:rPr>
          <w:rFonts w:ascii="Arial" w:hAnsi="Arial"/>
          <w:iCs/>
          <w:color w:val="808080" w:themeColor="background1" w:themeShade="80"/>
          <w:sz w:val="12"/>
          <w:szCs w:val="12"/>
        </w:rPr>
        <w:lastRenderedPageBreak/>
        <w:t>Avots: Valsts zemes dienests</w:t>
      </w:r>
    </w:p>
    <w:p w14:paraId="54F3ADD5" w14:textId="3EE55111" w:rsidR="00D263ED" w:rsidRPr="00A04EB0" w:rsidRDefault="00E77B3F" w:rsidP="00D263ED">
      <w:pPr>
        <w:jc w:val="both"/>
        <w:rPr>
          <w:rFonts w:ascii="Arial" w:hAnsi="Arial"/>
          <w:color w:val="4F81BD" w:themeColor="accent1"/>
          <w:sz w:val="20"/>
        </w:rPr>
      </w:pPr>
      <w:r>
        <w:rPr>
          <w:rFonts w:ascii="Arial" w:hAnsi="Arial"/>
          <w:color w:val="000000" w:themeColor="text1"/>
          <w:sz w:val="20"/>
        </w:rPr>
        <w:t>A</w:t>
      </w:r>
      <w:r w:rsidR="008314FE" w:rsidRPr="00FA6360">
        <w:rPr>
          <w:rFonts w:ascii="Arial" w:hAnsi="Arial"/>
          <w:color w:val="000000" w:themeColor="text1"/>
          <w:sz w:val="20"/>
        </w:rPr>
        <w:t xml:space="preserve">ugstākā pārdošanas cena </w:t>
      </w:r>
      <w:r>
        <w:rPr>
          <w:rFonts w:ascii="Arial" w:hAnsi="Arial"/>
          <w:color w:val="000000" w:themeColor="text1"/>
          <w:sz w:val="20"/>
        </w:rPr>
        <w:t xml:space="preserve">privātmājai </w:t>
      </w:r>
      <w:r w:rsidR="008314FE" w:rsidRPr="00FA6360">
        <w:rPr>
          <w:rFonts w:ascii="Arial" w:hAnsi="Arial"/>
          <w:color w:val="000000" w:themeColor="text1"/>
          <w:sz w:val="20"/>
        </w:rPr>
        <w:t>Rīgas apkārtnē 20</w:t>
      </w:r>
      <w:r w:rsidR="0008713D" w:rsidRPr="00FA6360">
        <w:rPr>
          <w:rFonts w:ascii="Arial" w:hAnsi="Arial"/>
          <w:color w:val="000000" w:themeColor="text1"/>
          <w:sz w:val="20"/>
        </w:rPr>
        <w:t>2</w:t>
      </w:r>
      <w:r w:rsidR="00FA6360" w:rsidRPr="00FA6360">
        <w:rPr>
          <w:rFonts w:ascii="Arial" w:hAnsi="Arial"/>
          <w:color w:val="000000" w:themeColor="text1"/>
          <w:sz w:val="20"/>
        </w:rPr>
        <w:t>5</w:t>
      </w:r>
      <w:r w:rsidR="008314FE" w:rsidRPr="00FA6360">
        <w:rPr>
          <w:rFonts w:ascii="Arial" w:hAnsi="Arial"/>
          <w:color w:val="000000" w:themeColor="text1"/>
          <w:sz w:val="20"/>
        </w:rPr>
        <w:t xml:space="preserve">. </w:t>
      </w:r>
      <w:r w:rsidR="00883C6C" w:rsidRPr="00FA6360">
        <w:rPr>
          <w:rFonts w:ascii="Arial" w:hAnsi="Arial"/>
          <w:color w:val="000000" w:themeColor="text1"/>
          <w:sz w:val="20"/>
        </w:rPr>
        <w:t>gadā</w:t>
      </w:r>
      <w:r w:rsidR="008314FE" w:rsidRPr="00FA6360">
        <w:rPr>
          <w:rFonts w:ascii="Arial" w:hAnsi="Arial"/>
          <w:color w:val="000000" w:themeColor="text1"/>
          <w:sz w:val="20"/>
        </w:rPr>
        <w:t xml:space="preserve"> </w:t>
      </w:r>
      <w:r>
        <w:rPr>
          <w:rFonts w:ascii="Arial" w:hAnsi="Arial"/>
          <w:color w:val="000000" w:themeColor="text1"/>
          <w:sz w:val="20"/>
        </w:rPr>
        <w:t>–</w:t>
      </w:r>
      <w:r w:rsidR="008314FE" w:rsidRPr="00FA6360">
        <w:rPr>
          <w:rFonts w:ascii="Arial" w:hAnsi="Arial"/>
          <w:color w:val="000000" w:themeColor="text1"/>
          <w:sz w:val="20"/>
        </w:rPr>
        <w:t xml:space="preserve"> </w:t>
      </w:r>
      <w:r w:rsidR="00FA6360" w:rsidRPr="00FA6360">
        <w:rPr>
          <w:rFonts w:ascii="Arial" w:hAnsi="Arial"/>
          <w:color w:val="000000" w:themeColor="text1"/>
          <w:sz w:val="20"/>
        </w:rPr>
        <w:t>1 739</w:t>
      </w:r>
      <w:r w:rsidR="008314FE" w:rsidRPr="00FA6360">
        <w:rPr>
          <w:rFonts w:ascii="Arial" w:hAnsi="Arial"/>
          <w:color w:val="000000" w:themeColor="text1"/>
          <w:sz w:val="20"/>
        </w:rPr>
        <w:t xml:space="preserve"> 000 </w:t>
      </w:r>
      <w:r>
        <w:rPr>
          <w:rFonts w:ascii="Arial" w:hAnsi="Arial"/>
          <w:color w:val="000000" w:themeColor="text1"/>
          <w:sz w:val="20"/>
        </w:rPr>
        <w:t>eiro</w:t>
      </w:r>
      <w:r w:rsidR="008314FE" w:rsidRPr="00FA6360">
        <w:rPr>
          <w:rFonts w:ascii="Arial" w:hAnsi="Arial"/>
          <w:color w:val="000000" w:themeColor="text1"/>
          <w:sz w:val="20"/>
        </w:rPr>
        <w:t>. D</w:t>
      </w:r>
      <w:r w:rsidR="006066A6" w:rsidRPr="00FA6360">
        <w:rPr>
          <w:rFonts w:ascii="Arial" w:hAnsi="Arial"/>
          <w:color w:val="000000" w:themeColor="text1"/>
          <w:sz w:val="20"/>
        </w:rPr>
        <w:t>ārgākais d</w:t>
      </w:r>
      <w:r w:rsidR="008314FE" w:rsidRPr="00FA6360">
        <w:rPr>
          <w:rFonts w:ascii="Arial" w:hAnsi="Arial"/>
          <w:color w:val="000000" w:themeColor="text1"/>
          <w:sz w:val="20"/>
        </w:rPr>
        <w:t>arījums noti</w:t>
      </w:r>
      <w:r>
        <w:rPr>
          <w:rFonts w:ascii="Arial" w:hAnsi="Arial"/>
          <w:color w:val="000000" w:themeColor="text1"/>
          <w:sz w:val="20"/>
        </w:rPr>
        <w:t>ka</w:t>
      </w:r>
      <w:r w:rsidR="008314FE" w:rsidRPr="00FA6360">
        <w:rPr>
          <w:rFonts w:ascii="Arial" w:hAnsi="Arial"/>
          <w:color w:val="000000" w:themeColor="text1"/>
          <w:sz w:val="20"/>
        </w:rPr>
        <w:t xml:space="preserve"> </w:t>
      </w:r>
      <w:r w:rsidR="00FA6360" w:rsidRPr="00FA6360">
        <w:rPr>
          <w:rFonts w:ascii="Arial" w:hAnsi="Arial"/>
          <w:color w:val="000000" w:themeColor="text1"/>
          <w:sz w:val="20"/>
        </w:rPr>
        <w:t>Ķekavas</w:t>
      </w:r>
      <w:r w:rsidR="008314FE" w:rsidRPr="00FA6360">
        <w:rPr>
          <w:rFonts w:ascii="Arial" w:hAnsi="Arial"/>
          <w:color w:val="000000" w:themeColor="text1"/>
          <w:sz w:val="20"/>
        </w:rPr>
        <w:t xml:space="preserve"> novadā</w:t>
      </w:r>
      <w:r w:rsidR="00883C6C" w:rsidRPr="00FA6360">
        <w:rPr>
          <w:rFonts w:ascii="Arial" w:hAnsi="Arial"/>
          <w:color w:val="000000" w:themeColor="text1"/>
          <w:sz w:val="20"/>
        </w:rPr>
        <w:t xml:space="preserve">, </w:t>
      </w:r>
      <w:r w:rsidR="00FA6360" w:rsidRPr="00FA6360">
        <w:rPr>
          <w:rFonts w:ascii="Arial" w:hAnsi="Arial"/>
          <w:color w:val="000000" w:themeColor="text1"/>
          <w:sz w:val="20"/>
        </w:rPr>
        <w:t>Ķekavas</w:t>
      </w:r>
      <w:r w:rsidR="00883C6C" w:rsidRPr="00FA6360">
        <w:rPr>
          <w:rFonts w:ascii="Arial" w:hAnsi="Arial"/>
          <w:color w:val="000000" w:themeColor="text1"/>
          <w:sz w:val="20"/>
        </w:rPr>
        <w:t xml:space="preserve"> pagastā, </w:t>
      </w:r>
      <w:r w:rsidR="00FA6360" w:rsidRPr="00FA6360">
        <w:rPr>
          <w:rFonts w:ascii="Arial" w:hAnsi="Arial"/>
          <w:color w:val="000000" w:themeColor="text1"/>
          <w:sz w:val="20"/>
        </w:rPr>
        <w:t>Katlakalnā</w:t>
      </w:r>
      <w:r w:rsidR="008314FE" w:rsidRPr="00FA6360">
        <w:rPr>
          <w:rFonts w:ascii="Arial" w:hAnsi="Arial"/>
          <w:color w:val="000000" w:themeColor="text1"/>
          <w:sz w:val="20"/>
        </w:rPr>
        <w:t xml:space="preserve">, </w:t>
      </w:r>
      <w:r w:rsidR="0003344A" w:rsidRPr="00FA6360">
        <w:rPr>
          <w:rFonts w:ascii="Arial" w:hAnsi="Arial"/>
          <w:color w:val="000000" w:themeColor="text1"/>
          <w:sz w:val="20"/>
        </w:rPr>
        <w:t xml:space="preserve">kur pārdota privātmāja </w:t>
      </w:r>
      <w:r w:rsidR="00FA6360" w:rsidRPr="00FA6360">
        <w:rPr>
          <w:rFonts w:ascii="Arial" w:hAnsi="Arial"/>
          <w:color w:val="000000" w:themeColor="text1"/>
          <w:sz w:val="20"/>
        </w:rPr>
        <w:t xml:space="preserve">Daugavas </w:t>
      </w:r>
      <w:r w:rsidR="00FA6360" w:rsidRPr="000451BE">
        <w:rPr>
          <w:rFonts w:ascii="Arial" w:hAnsi="Arial"/>
          <w:color w:val="000000" w:themeColor="text1"/>
          <w:sz w:val="20"/>
        </w:rPr>
        <w:t>krastā</w:t>
      </w:r>
      <w:r w:rsidR="008314FE" w:rsidRPr="000451BE">
        <w:rPr>
          <w:rFonts w:ascii="Arial" w:hAnsi="Arial"/>
          <w:color w:val="000000" w:themeColor="text1"/>
          <w:sz w:val="20"/>
        </w:rPr>
        <w:t>.</w:t>
      </w:r>
      <w:r w:rsidR="00454A5E" w:rsidRPr="000451BE">
        <w:rPr>
          <w:rFonts w:ascii="Arial" w:hAnsi="Arial"/>
          <w:color w:val="000000" w:themeColor="text1"/>
          <w:sz w:val="20"/>
        </w:rPr>
        <w:t xml:space="preserve"> Salīdzinājum</w:t>
      </w:r>
      <w:r>
        <w:rPr>
          <w:rFonts w:ascii="Arial" w:hAnsi="Arial"/>
          <w:color w:val="000000" w:themeColor="text1"/>
          <w:sz w:val="20"/>
        </w:rPr>
        <w:t xml:space="preserve">am: </w:t>
      </w:r>
      <w:r w:rsidR="00454A5E" w:rsidRPr="000451BE">
        <w:rPr>
          <w:rFonts w:ascii="Arial" w:hAnsi="Arial"/>
          <w:color w:val="000000" w:themeColor="text1"/>
          <w:sz w:val="20"/>
        </w:rPr>
        <w:t>202</w:t>
      </w:r>
      <w:r w:rsidR="00FA6360" w:rsidRPr="000451BE">
        <w:rPr>
          <w:rFonts w:ascii="Arial" w:hAnsi="Arial"/>
          <w:color w:val="000000" w:themeColor="text1"/>
          <w:sz w:val="20"/>
        </w:rPr>
        <w:t>4</w:t>
      </w:r>
      <w:r w:rsidR="00454A5E" w:rsidRPr="000451BE">
        <w:rPr>
          <w:rFonts w:ascii="Arial" w:hAnsi="Arial"/>
          <w:color w:val="000000" w:themeColor="text1"/>
          <w:sz w:val="20"/>
        </w:rPr>
        <w:t xml:space="preserve">. gadā dārgākais privātmājas darījums bija </w:t>
      </w:r>
      <w:r>
        <w:rPr>
          <w:rFonts w:ascii="Arial" w:hAnsi="Arial"/>
          <w:color w:val="000000" w:themeColor="text1"/>
          <w:sz w:val="20"/>
        </w:rPr>
        <w:t xml:space="preserve">par </w:t>
      </w:r>
      <w:r w:rsidR="00FA6360" w:rsidRPr="000451BE">
        <w:rPr>
          <w:rFonts w:ascii="Arial" w:hAnsi="Arial"/>
          <w:color w:val="000000" w:themeColor="text1"/>
          <w:sz w:val="20"/>
        </w:rPr>
        <w:t>2 350</w:t>
      </w:r>
      <w:r w:rsidR="00454A5E" w:rsidRPr="000451BE">
        <w:rPr>
          <w:rFonts w:ascii="Arial" w:hAnsi="Arial"/>
          <w:color w:val="000000" w:themeColor="text1"/>
          <w:sz w:val="20"/>
        </w:rPr>
        <w:t xml:space="preserve"> 000 </w:t>
      </w:r>
      <w:r>
        <w:rPr>
          <w:rFonts w:ascii="Arial" w:hAnsi="Arial"/>
          <w:color w:val="000000" w:themeColor="text1"/>
          <w:sz w:val="20"/>
        </w:rPr>
        <w:t>eiro</w:t>
      </w:r>
      <w:r w:rsidR="00454A5E" w:rsidRPr="000451BE">
        <w:rPr>
          <w:rFonts w:ascii="Arial" w:hAnsi="Arial"/>
          <w:color w:val="000000" w:themeColor="text1"/>
          <w:sz w:val="20"/>
        </w:rPr>
        <w:t>, bet 202</w:t>
      </w:r>
      <w:r w:rsidR="00FA6360" w:rsidRPr="000451BE">
        <w:rPr>
          <w:rFonts w:ascii="Arial" w:hAnsi="Arial"/>
          <w:color w:val="000000" w:themeColor="text1"/>
          <w:sz w:val="20"/>
        </w:rPr>
        <w:t>3</w:t>
      </w:r>
      <w:r w:rsidR="00454A5E" w:rsidRPr="000451BE">
        <w:rPr>
          <w:rFonts w:ascii="Arial" w:hAnsi="Arial"/>
          <w:color w:val="000000" w:themeColor="text1"/>
          <w:sz w:val="20"/>
        </w:rPr>
        <w:t xml:space="preserve">. gadā – </w:t>
      </w:r>
      <w:r w:rsidR="00FA6360" w:rsidRPr="000451BE">
        <w:rPr>
          <w:rFonts w:ascii="Arial" w:hAnsi="Arial"/>
          <w:color w:val="000000" w:themeColor="text1"/>
          <w:sz w:val="20"/>
        </w:rPr>
        <w:t>730</w:t>
      </w:r>
      <w:r w:rsidR="0003344A" w:rsidRPr="000451BE">
        <w:rPr>
          <w:rFonts w:ascii="Arial" w:hAnsi="Arial"/>
          <w:color w:val="000000" w:themeColor="text1"/>
          <w:sz w:val="20"/>
        </w:rPr>
        <w:t xml:space="preserve"> 000 </w:t>
      </w:r>
      <w:r>
        <w:rPr>
          <w:rFonts w:ascii="Arial" w:hAnsi="Arial"/>
          <w:color w:val="000000" w:themeColor="text1"/>
          <w:sz w:val="20"/>
        </w:rPr>
        <w:t>eiro</w:t>
      </w:r>
      <w:r w:rsidR="00454A5E" w:rsidRPr="000451BE">
        <w:rPr>
          <w:rFonts w:ascii="Arial" w:hAnsi="Arial"/>
          <w:color w:val="000000" w:themeColor="text1"/>
          <w:sz w:val="20"/>
        </w:rPr>
        <w:t>.</w:t>
      </w:r>
      <w:r w:rsidR="00256F1B" w:rsidRPr="000451BE">
        <w:rPr>
          <w:rFonts w:ascii="Arial" w:hAnsi="Arial"/>
          <w:color w:val="000000" w:themeColor="text1"/>
          <w:sz w:val="20"/>
        </w:rPr>
        <w:t xml:space="preserve"> </w:t>
      </w:r>
      <w:r w:rsidR="00FA6360" w:rsidRPr="000451BE">
        <w:rPr>
          <w:rFonts w:ascii="Arial" w:hAnsi="Arial"/>
          <w:color w:val="000000" w:themeColor="text1"/>
          <w:sz w:val="20"/>
        </w:rPr>
        <w:t>Vēl tikai viens privātmājas darījums</w:t>
      </w:r>
      <w:r w:rsidR="00256F1B" w:rsidRPr="000451BE">
        <w:rPr>
          <w:rFonts w:ascii="Arial" w:hAnsi="Arial"/>
          <w:color w:val="000000" w:themeColor="text1"/>
          <w:sz w:val="20"/>
        </w:rPr>
        <w:t xml:space="preserve"> 202</w:t>
      </w:r>
      <w:r w:rsidR="00FA6360" w:rsidRPr="000451BE">
        <w:rPr>
          <w:rFonts w:ascii="Arial" w:hAnsi="Arial"/>
          <w:color w:val="000000" w:themeColor="text1"/>
          <w:sz w:val="20"/>
        </w:rPr>
        <w:t>5</w:t>
      </w:r>
      <w:r w:rsidR="00256F1B" w:rsidRPr="000451BE">
        <w:rPr>
          <w:rFonts w:ascii="Arial" w:hAnsi="Arial"/>
          <w:color w:val="000000" w:themeColor="text1"/>
          <w:sz w:val="20"/>
        </w:rPr>
        <w:t xml:space="preserve">. gadā </w:t>
      </w:r>
      <w:r w:rsidR="00FA6360" w:rsidRPr="000451BE">
        <w:rPr>
          <w:rFonts w:ascii="Arial" w:hAnsi="Arial"/>
          <w:color w:val="000000" w:themeColor="text1"/>
          <w:sz w:val="20"/>
        </w:rPr>
        <w:t xml:space="preserve">pārsniedza </w:t>
      </w:r>
      <w:r>
        <w:rPr>
          <w:rFonts w:ascii="Arial" w:hAnsi="Arial"/>
          <w:color w:val="000000" w:themeColor="text1"/>
          <w:sz w:val="20"/>
        </w:rPr>
        <w:t xml:space="preserve">vienu </w:t>
      </w:r>
      <w:r w:rsidR="00FA6360" w:rsidRPr="000451BE">
        <w:rPr>
          <w:rFonts w:ascii="Arial" w:hAnsi="Arial"/>
          <w:color w:val="000000" w:themeColor="text1"/>
          <w:sz w:val="20"/>
        </w:rPr>
        <w:t>miljonu</w:t>
      </w:r>
      <w:r w:rsidR="00256F1B" w:rsidRPr="000451BE">
        <w:rPr>
          <w:rFonts w:ascii="Arial" w:hAnsi="Arial"/>
          <w:color w:val="000000" w:themeColor="text1"/>
          <w:sz w:val="20"/>
        </w:rPr>
        <w:t xml:space="preserve"> </w:t>
      </w:r>
      <w:r>
        <w:rPr>
          <w:rFonts w:ascii="Arial" w:hAnsi="Arial"/>
          <w:color w:val="000000" w:themeColor="text1"/>
          <w:sz w:val="20"/>
        </w:rPr>
        <w:t>eiro</w:t>
      </w:r>
      <w:r w:rsidR="000451BE" w:rsidRPr="000451BE">
        <w:rPr>
          <w:rFonts w:ascii="Arial" w:hAnsi="Arial"/>
          <w:color w:val="000000" w:themeColor="text1"/>
          <w:sz w:val="20"/>
        </w:rPr>
        <w:t>, bet Saulkrastu novadā</w:t>
      </w:r>
      <w:r>
        <w:rPr>
          <w:rFonts w:ascii="Arial" w:hAnsi="Arial"/>
          <w:color w:val="000000" w:themeColor="text1"/>
          <w:sz w:val="20"/>
        </w:rPr>
        <w:t>,</w:t>
      </w:r>
      <w:r w:rsidR="000451BE" w:rsidRPr="000451BE">
        <w:rPr>
          <w:rFonts w:ascii="Arial" w:hAnsi="Arial"/>
          <w:color w:val="000000" w:themeColor="text1"/>
          <w:sz w:val="20"/>
        </w:rPr>
        <w:t xml:space="preserve"> pašā jūras krastā</w:t>
      </w:r>
      <w:r>
        <w:rPr>
          <w:rFonts w:ascii="Arial" w:hAnsi="Arial"/>
          <w:color w:val="000000" w:themeColor="text1"/>
          <w:sz w:val="20"/>
        </w:rPr>
        <w:t>,</w:t>
      </w:r>
      <w:r w:rsidR="000451BE" w:rsidRPr="000451BE">
        <w:rPr>
          <w:rFonts w:ascii="Arial" w:hAnsi="Arial"/>
          <w:color w:val="000000" w:themeColor="text1"/>
          <w:sz w:val="20"/>
        </w:rPr>
        <w:t xml:space="preserve"> reģistrēts privātmājas darījums par rekordaugstu cenu – 950 000 </w:t>
      </w:r>
      <w:r>
        <w:rPr>
          <w:rFonts w:ascii="Arial" w:hAnsi="Arial"/>
          <w:color w:val="000000" w:themeColor="text1"/>
          <w:sz w:val="20"/>
        </w:rPr>
        <w:t>eiro</w:t>
      </w:r>
      <w:r w:rsidR="00256F1B" w:rsidRPr="000451BE">
        <w:rPr>
          <w:rFonts w:ascii="Arial" w:hAnsi="Arial"/>
          <w:color w:val="000000" w:themeColor="text1"/>
          <w:sz w:val="20"/>
        </w:rPr>
        <w:t>.</w:t>
      </w:r>
      <w:r w:rsidR="008314FE" w:rsidRPr="000451BE">
        <w:rPr>
          <w:rFonts w:ascii="Arial" w:hAnsi="Arial"/>
          <w:color w:val="000000" w:themeColor="text1"/>
          <w:sz w:val="20"/>
        </w:rPr>
        <w:t xml:space="preserve"> </w:t>
      </w:r>
      <w:r w:rsidR="00256F1B" w:rsidRPr="000451BE">
        <w:rPr>
          <w:rFonts w:ascii="Arial" w:hAnsi="Arial"/>
          <w:color w:val="000000" w:themeColor="text1"/>
          <w:sz w:val="20"/>
        </w:rPr>
        <w:t>Pārējos</w:t>
      </w:r>
      <w:r w:rsidR="0003344A" w:rsidRPr="000451BE">
        <w:rPr>
          <w:rFonts w:ascii="Arial" w:hAnsi="Arial"/>
          <w:color w:val="000000" w:themeColor="text1"/>
          <w:sz w:val="20"/>
        </w:rPr>
        <w:t xml:space="preserve"> </w:t>
      </w:r>
      <w:r w:rsidR="00303DBD" w:rsidRPr="000451BE">
        <w:rPr>
          <w:rFonts w:ascii="Arial" w:hAnsi="Arial"/>
          <w:color w:val="000000" w:themeColor="text1"/>
          <w:sz w:val="20"/>
        </w:rPr>
        <w:t>darījumos</w:t>
      </w:r>
      <w:r w:rsidR="000451BE" w:rsidRPr="000451BE">
        <w:rPr>
          <w:rFonts w:ascii="Arial" w:hAnsi="Arial"/>
          <w:color w:val="000000" w:themeColor="text1"/>
          <w:sz w:val="20"/>
        </w:rPr>
        <w:t xml:space="preserve"> 2025. gadā Rīgas apkārtnē</w:t>
      </w:r>
      <w:r w:rsidR="00303DBD" w:rsidRPr="000451BE">
        <w:rPr>
          <w:rFonts w:ascii="Arial" w:hAnsi="Arial"/>
          <w:color w:val="000000" w:themeColor="text1"/>
          <w:sz w:val="20"/>
        </w:rPr>
        <w:t xml:space="preserve"> privātmāju</w:t>
      </w:r>
      <w:r w:rsidR="005A04F8" w:rsidRPr="000451BE">
        <w:rPr>
          <w:rFonts w:ascii="Arial" w:hAnsi="Arial"/>
          <w:color w:val="000000" w:themeColor="text1"/>
          <w:sz w:val="20"/>
        </w:rPr>
        <w:t xml:space="preserve"> cenas </w:t>
      </w:r>
      <w:r w:rsidR="0003344A" w:rsidRPr="000451BE">
        <w:rPr>
          <w:rFonts w:ascii="Arial" w:hAnsi="Arial"/>
          <w:color w:val="000000" w:themeColor="text1"/>
          <w:sz w:val="20"/>
        </w:rPr>
        <w:t>ne</w:t>
      </w:r>
      <w:r w:rsidR="00303DBD" w:rsidRPr="000451BE">
        <w:rPr>
          <w:rFonts w:ascii="Arial" w:hAnsi="Arial"/>
          <w:color w:val="000000" w:themeColor="text1"/>
          <w:sz w:val="20"/>
        </w:rPr>
        <w:t>pārsniedz</w:t>
      </w:r>
      <w:r w:rsidR="0003344A" w:rsidRPr="000451BE">
        <w:rPr>
          <w:rFonts w:ascii="Arial" w:hAnsi="Arial"/>
          <w:color w:val="000000" w:themeColor="text1"/>
          <w:sz w:val="20"/>
        </w:rPr>
        <w:t>a</w:t>
      </w:r>
      <w:r w:rsidR="00303DBD" w:rsidRPr="000451BE">
        <w:rPr>
          <w:rFonts w:ascii="Arial" w:hAnsi="Arial"/>
          <w:color w:val="000000" w:themeColor="text1"/>
          <w:sz w:val="20"/>
        </w:rPr>
        <w:t xml:space="preserve"> </w:t>
      </w:r>
      <w:r w:rsidR="000451BE" w:rsidRPr="000451BE">
        <w:rPr>
          <w:rFonts w:ascii="Arial" w:hAnsi="Arial"/>
          <w:color w:val="000000" w:themeColor="text1"/>
          <w:sz w:val="20"/>
        </w:rPr>
        <w:t>630</w:t>
      </w:r>
      <w:r w:rsidR="005A04F8" w:rsidRPr="000451BE">
        <w:rPr>
          <w:rFonts w:ascii="Arial" w:hAnsi="Arial"/>
          <w:color w:val="000000" w:themeColor="text1"/>
          <w:sz w:val="20"/>
        </w:rPr>
        <w:t xml:space="preserve"> 000 </w:t>
      </w:r>
      <w:r>
        <w:rPr>
          <w:rFonts w:ascii="Arial" w:hAnsi="Arial"/>
          <w:color w:val="000000" w:themeColor="text1"/>
          <w:sz w:val="20"/>
        </w:rPr>
        <w:t>eiro</w:t>
      </w:r>
      <w:r w:rsidR="005A04F8" w:rsidRPr="000451BE">
        <w:rPr>
          <w:rFonts w:ascii="Arial" w:hAnsi="Arial"/>
          <w:color w:val="000000" w:themeColor="text1"/>
          <w:sz w:val="20"/>
        </w:rPr>
        <w:t>.</w:t>
      </w:r>
      <w:r w:rsidR="00D263ED" w:rsidRPr="000451BE">
        <w:rPr>
          <w:rFonts w:ascii="Arial" w:hAnsi="Arial"/>
          <w:color w:val="000000" w:themeColor="text1"/>
          <w:sz w:val="20"/>
        </w:rPr>
        <w:t xml:space="preserve"> </w:t>
      </w:r>
      <w:r>
        <w:rPr>
          <w:rFonts w:ascii="Arial" w:hAnsi="Arial"/>
          <w:color w:val="000000" w:themeColor="text1"/>
          <w:sz w:val="20"/>
        </w:rPr>
        <w:t>D</w:t>
      </w:r>
      <w:r w:rsidR="005A4BAA" w:rsidRPr="000451BE">
        <w:rPr>
          <w:rFonts w:ascii="Arial" w:hAnsi="Arial"/>
          <w:color w:val="000000" w:themeColor="text1"/>
          <w:sz w:val="20"/>
        </w:rPr>
        <w:t xml:space="preserve">arījumos </w:t>
      </w:r>
      <w:r>
        <w:rPr>
          <w:rFonts w:ascii="Arial" w:hAnsi="Arial"/>
          <w:color w:val="000000" w:themeColor="text1"/>
          <w:sz w:val="20"/>
        </w:rPr>
        <w:t xml:space="preserve">par summu </w:t>
      </w:r>
      <w:r w:rsidR="005A4BAA" w:rsidRPr="000451BE">
        <w:rPr>
          <w:rFonts w:ascii="Arial" w:hAnsi="Arial"/>
          <w:color w:val="000000" w:themeColor="text1"/>
          <w:sz w:val="20"/>
        </w:rPr>
        <w:t xml:space="preserve">virs </w:t>
      </w:r>
      <w:r w:rsidR="0003344A" w:rsidRPr="000451BE">
        <w:rPr>
          <w:rFonts w:ascii="Arial" w:hAnsi="Arial"/>
          <w:color w:val="000000" w:themeColor="text1"/>
          <w:sz w:val="20"/>
        </w:rPr>
        <w:t>350</w:t>
      </w:r>
      <w:r w:rsidR="005A4BAA" w:rsidRPr="000451BE">
        <w:rPr>
          <w:rFonts w:ascii="Arial" w:hAnsi="Arial"/>
          <w:color w:val="000000" w:themeColor="text1"/>
          <w:sz w:val="20"/>
        </w:rPr>
        <w:t xml:space="preserve"> 000 </w:t>
      </w:r>
      <w:r>
        <w:rPr>
          <w:rFonts w:ascii="Arial" w:hAnsi="Arial"/>
          <w:color w:val="000000" w:themeColor="text1"/>
          <w:sz w:val="20"/>
        </w:rPr>
        <w:t xml:space="preserve">eiro </w:t>
      </w:r>
      <w:r w:rsidR="005A4BAA" w:rsidRPr="000451BE">
        <w:rPr>
          <w:rFonts w:ascii="Arial" w:hAnsi="Arial"/>
          <w:color w:val="000000" w:themeColor="text1"/>
          <w:sz w:val="20"/>
        </w:rPr>
        <w:t>dominēja</w:t>
      </w:r>
      <w:r w:rsidR="0008713D" w:rsidRPr="000451BE">
        <w:rPr>
          <w:rFonts w:ascii="Arial" w:hAnsi="Arial"/>
          <w:color w:val="000000" w:themeColor="text1"/>
          <w:sz w:val="20"/>
        </w:rPr>
        <w:t xml:space="preserve"> </w:t>
      </w:r>
      <w:r>
        <w:rPr>
          <w:rFonts w:ascii="Arial" w:hAnsi="Arial"/>
          <w:color w:val="000000" w:themeColor="text1"/>
          <w:sz w:val="20"/>
        </w:rPr>
        <w:t xml:space="preserve">pēdējos gados </w:t>
      </w:r>
      <w:r w:rsidR="0008713D" w:rsidRPr="000451BE">
        <w:rPr>
          <w:rFonts w:ascii="Arial" w:hAnsi="Arial"/>
          <w:color w:val="000000" w:themeColor="text1"/>
          <w:sz w:val="20"/>
        </w:rPr>
        <w:t>būvētas</w:t>
      </w:r>
      <w:r w:rsidR="00D263ED" w:rsidRPr="000451BE">
        <w:rPr>
          <w:rFonts w:ascii="Arial" w:hAnsi="Arial"/>
          <w:color w:val="000000" w:themeColor="text1"/>
          <w:sz w:val="20"/>
        </w:rPr>
        <w:t xml:space="preserve"> ekskluzīvas privātmājas ar augstas kvalitātes telpu apdari.</w:t>
      </w:r>
    </w:p>
    <w:p w14:paraId="4BFC0AB0" w14:textId="0573A7C0" w:rsidR="00276FAA" w:rsidRPr="004A267F" w:rsidRDefault="00E77B3F" w:rsidP="00D263ED">
      <w:pPr>
        <w:jc w:val="both"/>
        <w:rPr>
          <w:rFonts w:ascii="Arial" w:hAnsi="Arial"/>
          <w:color w:val="000000" w:themeColor="text1"/>
          <w:sz w:val="20"/>
        </w:rPr>
      </w:pPr>
      <w:r>
        <w:rPr>
          <w:rFonts w:ascii="Arial" w:hAnsi="Arial"/>
          <w:color w:val="000000" w:themeColor="text1"/>
          <w:sz w:val="20"/>
        </w:rPr>
        <w:t>A</w:t>
      </w:r>
      <w:r w:rsidR="00D263ED" w:rsidRPr="004A267F">
        <w:rPr>
          <w:rFonts w:ascii="Arial" w:hAnsi="Arial"/>
          <w:color w:val="000000" w:themeColor="text1"/>
          <w:sz w:val="20"/>
        </w:rPr>
        <w:t xml:space="preserve">ugstākās cenas </w:t>
      </w:r>
      <w:r>
        <w:rPr>
          <w:rFonts w:ascii="Arial" w:hAnsi="Arial"/>
          <w:color w:val="000000" w:themeColor="text1"/>
          <w:sz w:val="20"/>
        </w:rPr>
        <w:t xml:space="preserve">privātmājām </w:t>
      </w:r>
      <w:r w:rsidR="00D263ED" w:rsidRPr="004A267F">
        <w:rPr>
          <w:rFonts w:ascii="Arial" w:hAnsi="Arial"/>
          <w:color w:val="000000" w:themeColor="text1"/>
          <w:sz w:val="20"/>
        </w:rPr>
        <w:t>20</w:t>
      </w:r>
      <w:r w:rsidR="008314FE" w:rsidRPr="004A267F">
        <w:rPr>
          <w:rFonts w:ascii="Arial" w:hAnsi="Arial"/>
          <w:color w:val="000000" w:themeColor="text1"/>
          <w:sz w:val="20"/>
        </w:rPr>
        <w:t>2</w:t>
      </w:r>
      <w:r w:rsidR="004A267F" w:rsidRPr="004A267F">
        <w:rPr>
          <w:rFonts w:ascii="Arial" w:hAnsi="Arial"/>
          <w:color w:val="000000" w:themeColor="text1"/>
          <w:sz w:val="20"/>
        </w:rPr>
        <w:t>5</w:t>
      </w:r>
      <w:r w:rsidR="00D263ED" w:rsidRPr="004A267F">
        <w:rPr>
          <w:rFonts w:ascii="Arial" w:hAnsi="Arial"/>
          <w:color w:val="000000" w:themeColor="text1"/>
          <w:sz w:val="20"/>
        </w:rPr>
        <w:t>. gadā</w:t>
      </w:r>
      <w:r w:rsidR="00395829" w:rsidRPr="004A267F">
        <w:rPr>
          <w:rFonts w:ascii="Arial" w:hAnsi="Arial"/>
          <w:color w:val="000000" w:themeColor="text1"/>
          <w:sz w:val="20"/>
        </w:rPr>
        <w:t xml:space="preserve"> bija</w:t>
      </w:r>
      <w:r w:rsidR="00D263ED" w:rsidRPr="004A267F">
        <w:rPr>
          <w:rFonts w:ascii="Arial" w:hAnsi="Arial"/>
          <w:color w:val="000000" w:themeColor="text1"/>
          <w:sz w:val="20"/>
        </w:rPr>
        <w:t xml:space="preserve"> </w:t>
      </w:r>
      <w:r w:rsidR="003E3D9E" w:rsidRPr="004A267F">
        <w:rPr>
          <w:rFonts w:ascii="Arial" w:hAnsi="Arial"/>
          <w:color w:val="000000" w:themeColor="text1"/>
          <w:sz w:val="20"/>
        </w:rPr>
        <w:t>Mārupes</w:t>
      </w:r>
      <w:r w:rsidR="00D263ED" w:rsidRPr="004A267F">
        <w:rPr>
          <w:rFonts w:ascii="Arial" w:hAnsi="Arial"/>
          <w:color w:val="000000" w:themeColor="text1"/>
          <w:sz w:val="20"/>
        </w:rPr>
        <w:t xml:space="preserve"> novadā, kur</w:t>
      </w:r>
      <w:r w:rsidR="003E3D9E" w:rsidRPr="004A267F">
        <w:rPr>
          <w:rFonts w:ascii="Arial" w:hAnsi="Arial"/>
          <w:color w:val="000000" w:themeColor="text1"/>
          <w:sz w:val="20"/>
        </w:rPr>
        <w:t xml:space="preserve"> privātmāj</w:t>
      </w:r>
      <w:r>
        <w:rPr>
          <w:rFonts w:ascii="Arial" w:hAnsi="Arial"/>
          <w:color w:val="000000" w:themeColor="text1"/>
          <w:sz w:val="20"/>
        </w:rPr>
        <w:t>u</w:t>
      </w:r>
      <w:r w:rsidR="003E3D9E" w:rsidRPr="004A267F">
        <w:rPr>
          <w:rFonts w:ascii="Arial" w:hAnsi="Arial"/>
          <w:color w:val="000000" w:themeColor="text1"/>
          <w:sz w:val="20"/>
        </w:rPr>
        <w:t xml:space="preserve"> darījumu </w:t>
      </w:r>
      <w:r w:rsidRPr="004A267F">
        <w:rPr>
          <w:rFonts w:ascii="Arial" w:hAnsi="Arial"/>
          <w:color w:val="000000" w:themeColor="text1"/>
          <w:sz w:val="20"/>
        </w:rPr>
        <w:t xml:space="preserve">vidējā </w:t>
      </w:r>
      <w:r w:rsidR="003E3D9E" w:rsidRPr="004A267F">
        <w:rPr>
          <w:rFonts w:ascii="Arial" w:hAnsi="Arial"/>
          <w:color w:val="000000" w:themeColor="text1"/>
          <w:sz w:val="20"/>
        </w:rPr>
        <w:t xml:space="preserve">cena </w:t>
      </w:r>
      <w:r w:rsidR="004A267F" w:rsidRPr="004A267F">
        <w:rPr>
          <w:rFonts w:ascii="Arial" w:hAnsi="Arial"/>
          <w:color w:val="000000" w:themeColor="text1"/>
          <w:sz w:val="20"/>
        </w:rPr>
        <w:t>bija 1</w:t>
      </w:r>
      <w:r>
        <w:rPr>
          <w:rFonts w:ascii="Arial" w:hAnsi="Arial"/>
          <w:color w:val="000000" w:themeColor="text1"/>
          <w:sz w:val="20"/>
        </w:rPr>
        <w:t xml:space="preserve"> </w:t>
      </w:r>
      <w:r w:rsidR="004A267F" w:rsidRPr="004A267F">
        <w:rPr>
          <w:rFonts w:ascii="Arial" w:hAnsi="Arial"/>
          <w:color w:val="000000" w:themeColor="text1"/>
          <w:sz w:val="20"/>
        </w:rPr>
        <w:t>131</w:t>
      </w:r>
      <w:r w:rsidR="003E3D9E" w:rsidRPr="004A267F">
        <w:rPr>
          <w:rFonts w:ascii="Arial" w:hAnsi="Arial"/>
          <w:color w:val="000000" w:themeColor="text1"/>
          <w:sz w:val="20"/>
        </w:rPr>
        <w:t xml:space="preserve"> EUR/m</w:t>
      </w:r>
      <w:r>
        <w:rPr>
          <w:rFonts w:ascii="Arial" w:hAnsi="Arial"/>
          <w:color w:val="000000" w:themeColor="text1"/>
          <w:sz w:val="20"/>
        </w:rPr>
        <w:t>²</w:t>
      </w:r>
      <w:r w:rsidR="003E3D9E" w:rsidRPr="004A267F">
        <w:rPr>
          <w:rFonts w:ascii="Arial" w:hAnsi="Arial"/>
          <w:color w:val="000000" w:themeColor="text1"/>
          <w:sz w:val="20"/>
        </w:rPr>
        <w:t xml:space="preserve">. </w:t>
      </w:r>
      <w:r w:rsidR="004A267F" w:rsidRPr="004A267F">
        <w:rPr>
          <w:rFonts w:ascii="Arial" w:hAnsi="Arial"/>
          <w:color w:val="000000" w:themeColor="text1"/>
          <w:sz w:val="20"/>
        </w:rPr>
        <w:t xml:space="preserve">Viszemākā darījumu </w:t>
      </w:r>
      <w:r w:rsidRPr="004A267F">
        <w:rPr>
          <w:rFonts w:ascii="Arial" w:hAnsi="Arial"/>
          <w:color w:val="000000" w:themeColor="text1"/>
          <w:sz w:val="20"/>
        </w:rPr>
        <w:t>vidējā</w:t>
      </w:r>
      <w:r w:rsidRPr="004A267F">
        <w:rPr>
          <w:rFonts w:ascii="Arial" w:hAnsi="Arial"/>
          <w:color w:val="000000" w:themeColor="text1"/>
          <w:sz w:val="20"/>
        </w:rPr>
        <w:t xml:space="preserve"> </w:t>
      </w:r>
      <w:r w:rsidR="004A267F" w:rsidRPr="004A267F">
        <w:rPr>
          <w:rFonts w:ascii="Arial" w:hAnsi="Arial"/>
          <w:color w:val="000000" w:themeColor="text1"/>
          <w:sz w:val="20"/>
        </w:rPr>
        <w:t>cena privātmājām bija Siguldas novadā. Lielu īpatsvaru no privātmāju darījumiem Siguldas novadā veidoja dārza un vasara</w:t>
      </w:r>
      <w:r>
        <w:rPr>
          <w:rFonts w:ascii="Arial" w:hAnsi="Arial"/>
          <w:color w:val="000000" w:themeColor="text1"/>
          <w:sz w:val="20"/>
        </w:rPr>
        <w:t>s</w:t>
      </w:r>
      <w:r w:rsidR="004A267F" w:rsidRPr="004A267F">
        <w:rPr>
          <w:rFonts w:ascii="Arial" w:hAnsi="Arial"/>
          <w:color w:val="000000" w:themeColor="text1"/>
          <w:sz w:val="20"/>
        </w:rPr>
        <w:t xml:space="preserve"> mājas bijušajos dārzkopības kooperatīvos. Arī Saulkrastu un Olaines novadā </w:t>
      </w:r>
      <w:r>
        <w:rPr>
          <w:rFonts w:ascii="Arial" w:hAnsi="Arial"/>
          <w:color w:val="000000" w:themeColor="text1"/>
          <w:sz w:val="20"/>
        </w:rPr>
        <w:t>bija</w:t>
      </w:r>
      <w:r w:rsidR="004A267F" w:rsidRPr="004A267F">
        <w:rPr>
          <w:rFonts w:ascii="Arial" w:hAnsi="Arial"/>
          <w:color w:val="000000" w:themeColor="text1"/>
          <w:sz w:val="20"/>
        </w:rPr>
        <w:t xml:space="preserve"> vienas no zemākajām vidējām cenām tieši šī paša iemesla dēļ.</w:t>
      </w:r>
    </w:p>
    <w:p w14:paraId="38D6A037" w14:textId="145955F2" w:rsidR="00276FAA" w:rsidRPr="004A267F" w:rsidRDefault="00496C68" w:rsidP="00276FAA">
      <w:pPr>
        <w:jc w:val="both"/>
        <w:rPr>
          <w:rFonts w:ascii="Arial" w:hAnsi="Arial"/>
          <w:b/>
          <w:color w:val="000000" w:themeColor="text1"/>
          <w:sz w:val="20"/>
          <w:szCs w:val="20"/>
        </w:rPr>
      </w:pPr>
      <w:r>
        <w:rPr>
          <w:rFonts w:ascii="Arial" w:hAnsi="Arial"/>
          <w:b/>
          <w:color w:val="000000" w:themeColor="text1"/>
          <w:sz w:val="20"/>
          <w:szCs w:val="20"/>
        </w:rPr>
        <w:t>Privātm</w:t>
      </w:r>
      <w:r w:rsidR="00276FAA" w:rsidRPr="004A267F">
        <w:rPr>
          <w:rFonts w:ascii="Arial" w:hAnsi="Arial"/>
          <w:b/>
          <w:color w:val="000000" w:themeColor="text1"/>
          <w:sz w:val="20"/>
          <w:szCs w:val="20"/>
        </w:rPr>
        <w:t xml:space="preserve">āju ar zemes gabalu darījumu </w:t>
      </w:r>
      <w:r>
        <w:rPr>
          <w:rFonts w:ascii="Arial" w:hAnsi="Arial"/>
          <w:b/>
          <w:color w:val="000000" w:themeColor="text1"/>
          <w:sz w:val="20"/>
          <w:szCs w:val="20"/>
        </w:rPr>
        <w:t xml:space="preserve">kvadrātmetra </w:t>
      </w:r>
      <w:r w:rsidR="00276FAA" w:rsidRPr="004A267F">
        <w:rPr>
          <w:rFonts w:ascii="Arial" w:hAnsi="Arial"/>
          <w:b/>
          <w:color w:val="000000" w:themeColor="text1"/>
          <w:sz w:val="20"/>
          <w:szCs w:val="20"/>
        </w:rPr>
        <w:t>vidējā cena Rīgas apkārtnē 202</w:t>
      </w:r>
      <w:r w:rsidR="004A267F">
        <w:rPr>
          <w:rFonts w:ascii="Arial" w:hAnsi="Arial"/>
          <w:b/>
          <w:color w:val="000000" w:themeColor="text1"/>
          <w:sz w:val="20"/>
          <w:szCs w:val="20"/>
        </w:rPr>
        <w:t>5</w:t>
      </w:r>
      <w:r w:rsidR="00276FAA" w:rsidRPr="004A267F">
        <w:rPr>
          <w:rFonts w:ascii="Arial" w:hAnsi="Arial"/>
          <w:b/>
          <w:color w:val="000000" w:themeColor="text1"/>
          <w:sz w:val="20"/>
          <w:szCs w:val="20"/>
        </w:rPr>
        <w:t xml:space="preserve">. </w:t>
      </w:r>
      <w:r w:rsidR="007F7F23" w:rsidRPr="004A267F">
        <w:rPr>
          <w:rFonts w:ascii="Arial" w:hAnsi="Arial"/>
          <w:b/>
          <w:color w:val="000000" w:themeColor="text1"/>
          <w:sz w:val="20"/>
          <w:szCs w:val="20"/>
        </w:rPr>
        <w:t>gad</w:t>
      </w:r>
      <w:r>
        <w:rPr>
          <w:rFonts w:ascii="Arial" w:hAnsi="Arial"/>
          <w:b/>
          <w:color w:val="000000" w:themeColor="text1"/>
          <w:sz w:val="20"/>
          <w:szCs w:val="20"/>
        </w:rPr>
        <w:t>ā</w:t>
      </w:r>
    </w:p>
    <w:p w14:paraId="1CCD28D6" w14:textId="28B5141C" w:rsidR="00276FAA" w:rsidRPr="004A267F" w:rsidRDefault="004A267F" w:rsidP="00276FAA">
      <w:pPr>
        <w:jc w:val="both"/>
        <w:rPr>
          <w:rFonts w:ascii="Arial" w:hAnsi="Arial"/>
          <w:color w:val="000000" w:themeColor="text1"/>
          <w:sz w:val="20"/>
        </w:rPr>
      </w:pPr>
      <w:r w:rsidRPr="004A267F">
        <w:rPr>
          <w:rFonts w:ascii="Arial" w:hAnsi="Arial"/>
          <w:noProof/>
          <w:color w:val="000000" w:themeColor="text1"/>
          <w:sz w:val="20"/>
        </w:rPr>
        <w:drawing>
          <wp:inline distT="0" distB="0" distL="0" distR="0" wp14:anchorId="00FD67BE" wp14:editId="767C5C27">
            <wp:extent cx="5248275" cy="3919764"/>
            <wp:effectExtent l="0" t="0" r="0" b="5080"/>
            <wp:docPr id="1668286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6077" cy="3925591"/>
                    </a:xfrm>
                    <a:prstGeom prst="rect">
                      <a:avLst/>
                    </a:prstGeom>
                    <a:noFill/>
                  </pic:spPr>
                </pic:pic>
              </a:graphicData>
            </a:graphic>
          </wp:inline>
        </w:drawing>
      </w:r>
    </w:p>
    <w:p w14:paraId="05A45ED4" w14:textId="77777777" w:rsidR="00276FAA" w:rsidRPr="00496C68" w:rsidRDefault="00276FAA" w:rsidP="00276FAA">
      <w:pPr>
        <w:jc w:val="both"/>
        <w:rPr>
          <w:rFonts w:ascii="Arial" w:hAnsi="Arial"/>
          <w:iCs/>
          <w:color w:val="808080" w:themeColor="background1" w:themeShade="80"/>
          <w:sz w:val="20"/>
        </w:rPr>
      </w:pPr>
      <w:r w:rsidRPr="00496C68">
        <w:rPr>
          <w:rFonts w:ascii="Arial" w:hAnsi="Arial"/>
          <w:iCs/>
          <w:color w:val="808080" w:themeColor="background1" w:themeShade="80"/>
          <w:sz w:val="14"/>
          <w:szCs w:val="16"/>
        </w:rPr>
        <w:t>Avots: VALSTS ZEMES DIENESTS.</w:t>
      </w:r>
    </w:p>
    <w:p w14:paraId="2360AF61" w14:textId="0500135E" w:rsidR="00D263ED" w:rsidRPr="006426F9" w:rsidRDefault="00475F35" w:rsidP="00D263ED">
      <w:pPr>
        <w:jc w:val="both"/>
        <w:rPr>
          <w:rFonts w:ascii="Arial" w:hAnsi="Arial"/>
          <w:b/>
          <w:color w:val="000000" w:themeColor="text1"/>
          <w:sz w:val="20"/>
        </w:rPr>
      </w:pPr>
      <w:r w:rsidRPr="006426F9">
        <w:rPr>
          <w:rFonts w:ascii="Arial" w:hAnsi="Arial"/>
          <w:color w:val="000000" w:themeColor="text1"/>
          <w:sz w:val="20"/>
        </w:rPr>
        <w:t>Privātmāju darījumu cenas Mārupes</w:t>
      </w:r>
      <w:r w:rsidR="006426F9" w:rsidRPr="006426F9">
        <w:rPr>
          <w:rFonts w:ascii="Arial" w:hAnsi="Arial"/>
          <w:color w:val="000000" w:themeColor="text1"/>
          <w:sz w:val="20"/>
        </w:rPr>
        <w:t xml:space="preserve"> un Ropažu</w:t>
      </w:r>
      <w:r w:rsidRPr="006426F9">
        <w:rPr>
          <w:rFonts w:ascii="Arial" w:hAnsi="Arial"/>
          <w:color w:val="000000" w:themeColor="text1"/>
          <w:sz w:val="20"/>
        </w:rPr>
        <w:t xml:space="preserve"> novadā </w:t>
      </w:r>
      <w:r w:rsidR="006426F9" w:rsidRPr="006426F9">
        <w:rPr>
          <w:rFonts w:ascii="Arial" w:hAnsi="Arial"/>
          <w:color w:val="000000" w:themeColor="text1"/>
          <w:sz w:val="20"/>
        </w:rPr>
        <w:t>sasniedza 560</w:t>
      </w:r>
      <w:r w:rsidRPr="006426F9">
        <w:rPr>
          <w:rFonts w:ascii="Arial" w:hAnsi="Arial"/>
          <w:color w:val="000000" w:themeColor="text1"/>
          <w:sz w:val="20"/>
        </w:rPr>
        <w:t xml:space="preserve"> 000 </w:t>
      </w:r>
      <w:r w:rsidR="00496C68">
        <w:rPr>
          <w:rFonts w:ascii="Arial" w:hAnsi="Arial"/>
          <w:color w:val="000000" w:themeColor="text1"/>
          <w:sz w:val="20"/>
        </w:rPr>
        <w:t>eiro</w:t>
      </w:r>
      <w:r w:rsidR="006426F9" w:rsidRPr="006426F9">
        <w:rPr>
          <w:rFonts w:ascii="Arial" w:hAnsi="Arial"/>
          <w:color w:val="000000" w:themeColor="text1"/>
          <w:sz w:val="20"/>
        </w:rPr>
        <w:t>, izņemot atsevišķus darījumus</w:t>
      </w:r>
      <w:r w:rsidRPr="006426F9">
        <w:rPr>
          <w:rFonts w:ascii="Arial" w:hAnsi="Arial"/>
          <w:color w:val="000000" w:themeColor="text1"/>
          <w:sz w:val="20"/>
        </w:rPr>
        <w:t>. Citos Rīgas apkārtnes novados</w:t>
      </w:r>
      <w:r w:rsidR="006426F9" w:rsidRPr="006426F9">
        <w:rPr>
          <w:rFonts w:ascii="Arial" w:hAnsi="Arial"/>
          <w:color w:val="000000" w:themeColor="text1"/>
          <w:sz w:val="20"/>
        </w:rPr>
        <w:t xml:space="preserve"> </w:t>
      </w:r>
      <w:r w:rsidRPr="006426F9">
        <w:rPr>
          <w:rFonts w:ascii="Arial" w:hAnsi="Arial"/>
          <w:color w:val="000000" w:themeColor="text1"/>
          <w:sz w:val="20"/>
        </w:rPr>
        <w:t xml:space="preserve">darījumu </w:t>
      </w:r>
      <w:r w:rsidR="00496C68" w:rsidRPr="006426F9">
        <w:rPr>
          <w:rFonts w:ascii="Arial" w:hAnsi="Arial"/>
          <w:color w:val="000000" w:themeColor="text1"/>
          <w:sz w:val="20"/>
        </w:rPr>
        <w:t xml:space="preserve">augstākās </w:t>
      </w:r>
      <w:r w:rsidRPr="006426F9">
        <w:rPr>
          <w:rFonts w:ascii="Arial" w:hAnsi="Arial"/>
          <w:color w:val="000000" w:themeColor="text1"/>
          <w:sz w:val="20"/>
        </w:rPr>
        <w:t>cenas</w:t>
      </w:r>
      <w:r w:rsidR="006C366E" w:rsidRPr="006426F9">
        <w:rPr>
          <w:rFonts w:ascii="Arial" w:hAnsi="Arial"/>
          <w:color w:val="000000" w:themeColor="text1"/>
          <w:sz w:val="20"/>
        </w:rPr>
        <w:t xml:space="preserve"> pārsvarā</w:t>
      </w:r>
      <w:r w:rsidRPr="006426F9">
        <w:rPr>
          <w:rFonts w:ascii="Arial" w:hAnsi="Arial"/>
          <w:color w:val="000000" w:themeColor="text1"/>
          <w:sz w:val="20"/>
        </w:rPr>
        <w:t xml:space="preserve"> bija zem 400 000 </w:t>
      </w:r>
      <w:r w:rsidR="00496C68">
        <w:rPr>
          <w:rFonts w:ascii="Arial" w:hAnsi="Arial"/>
          <w:color w:val="000000" w:themeColor="text1"/>
          <w:sz w:val="20"/>
        </w:rPr>
        <w:t>eiro</w:t>
      </w:r>
      <w:r w:rsidRPr="006426F9">
        <w:rPr>
          <w:rFonts w:ascii="Arial" w:hAnsi="Arial"/>
          <w:color w:val="000000" w:themeColor="text1"/>
          <w:sz w:val="20"/>
        </w:rPr>
        <w:t xml:space="preserve">. Viszemākās cenas privātmājām bija </w:t>
      </w:r>
      <w:r w:rsidR="006426F9" w:rsidRPr="006426F9">
        <w:rPr>
          <w:rFonts w:ascii="Arial" w:hAnsi="Arial"/>
          <w:color w:val="000000" w:themeColor="text1"/>
          <w:sz w:val="20"/>
        </w:rPr>
        <w:t>Salaspils</w:t>
      </w:r>
      <w:r w:rsidRPr="006426F9">
        <w:rPr>
          <w:rFonts w:ascii="Arial" w:hAnsi="Arial"/>
          <w:color w:val="000000" w:themeColor="text1"/>
          <w:sz w:val="20"/>
        </w:rPr>
        <w:t xml:space="preserve"> un Saulkrastu novadā</w:t>
      </w:r>
      <w:r w:rsidR="00D263ED" w:rsidRPr="006426F9">
        <w:rPr>
          <w:rFonts w:ascii="Arial" w:hAnsi="Arial"/>
          <w:color w:val="000000" w:themeColor="text1"/>
          <w:sz w:val="20"/>
        </w:rPr>
        <w:t>.</w:t>
      </w:r>
    </w:p>
    <w:p w14:paraId="46FEFB1C" w14:textId="77777777" w:rsidR="00496C68" w:rsidRDefault="00496C68">
      <w:pPr>
        <w:spacing w:after="0" w:line="240" w:lineRule="auto"/>
        <w:rPr>
          <w:rFonts w:ascii="Arial" w:hAnsi="Arial"/>
          <w:b/>
          <w:color w:val="000000" w:themeColor="text1"/>
          <w:sz w:val="20"/>
          <w:szCs w:val="20"/>
        </w:rPr>
      </w:pPr>
      <w:r>
        <w:rPr>
          <w:rFonts w:ascii="Arial" w:hAnsi="Arial"/>
          <w:b/>
          <w:color w:val="000000" w:themeColor="text1"/>
          <w:sz w:val="20"/>
          <w:szCs w:val="20"/>
        </w:rPr>
        <w:br w:type="page"/>
      </w:r>
    </w:p>
    <w:p w14:paraId="4F34DE66" w14:textId="0D4C6658" w:rsidR="00D263ED" w:rsidRPr="006426F9" w:rsidRDefault="00A11B96" w:rsidP="00D263ED">
      <w:pPr>
        <w:rPr>
          <w:rFonts w:ascii="Arial" w:hAnsi="Arial"/>
          <w:b/>
          <w:color w:val="000000" w:themeColor="text1"/>
          <w:sz w:val="20"/>
          <w:szCs w:val="20"/>
        </w:rPr>
      </w:pPr>
      <w:r w:rsidRPr="006426F9">
        <w:rPr>
          <w:rFonts w:ascii="Arial" w:hAnsi="Arial"/>
          <w:b/>
          <w:color w:val="000000" w:themeColor="text1"/>
          <w:sz w:val="20"/>
          <w:szCs w:val="20"/>
        </w:rPr>
        <w:lastRenderedPageBreak/>
        <w:t xml:space="preserve">Privātmāju cenas </w:t>
      </w:r>
      <w:r w:rsidR="006426F9" w:rsidRPr="006426F9">
        <w:rPr>
          <w:rFonts w:ascii="Arial" w:hAnsi="Arial"/>
          <w:b/>
          <w:color w:val="000000" w:themeColor="text1"/>
          <w:sz w:val="20"/>
          <w:szCs w:val="20"/>
        </w:rPr>
        <w:t>Rīgas apkārtnes novados</w:t>
      </w:r>
      <w:r w:rsidRPr="006426F9">
        <w:rPr>
          <w:rFonts w:ascii="Arial" w:hAnsi="Arial"/>
          <w:b/>
          <w:color w:val="000000" w:themeColor="text1"/>
          <w:sz w:val="20"/>
          <w:szCs w:val="20"/>
        </w:rPr>
        <w:t xml:space="preserve"> </w:t>
      </w:r>
      <w:r w:rsidR="00475F35" w:rsidRPr="006426F9">
        <w:rPr>
          <w:rFonts w:ascii="Arial" w:hAnsi="Arial"/>
          <w:b/>
          <w:color w:val="000000" w:themeColor="text1"/>
          <w:sz w:val="20"/>
          <w:szCs w:val="20"/>
        </w:rPr>
        <w:t>202</w:t>
      </w:r>
      <w:r w:rsidR="00D63291" w:rsidRPr="006426F9">
        <w:rPr>
          <w:rFonts w:ascii="Arial" w:hAnsi="Arial"/>
          <w:b/>
          <w:color w:val="000000" w:themeColor="text1"/>
          <w:sz w:val="20"/>
          <w:szCs w:val="20"/>
        </w:rPr>
        <w:t>5</w:t>
      </w:r>
      <w:r w:rsidR="00475F35" w:rsidRPr="006426F9">
        <w:rPr>
          <w:rFonts w:ascii="Arial" w:hAnsi="Arial"/>
          <w:b/>
          <w:color w:val="000000" w:themeColor="text1"/>
          <w:sz w:val="20"/>
          <w:szCs w:val="20"/>
        </w:rPr>
        <w:t>. gad</w:t>
      </w:r>
      <w:r w:rsidR="00496C68">
        <w:rPr>
          <w:rFonts w:ascii="Arial" w:hAnsi="Arial"/>
          <w:b/>
          <w:color w:val="000000" w:themeColor="text1"/>
          <w:sz w:val="20"/>
          <w:szCs w:val="20"/>
        </w:rPr>
        <w:t>ā</w:t>
      </w:r>
    </w:p>
    <w:p w14:paraId="3A44D7CE" w14:textId="2D6440EA" w:rsidR="006F5CC3" w:rsidRPr="006426F9" w:rsidRDefault="006426F9" w:rsidP="00D263ED">
      <w:pPr>
        <w:jc w:val="both"/>
        <w:rPr>
          <w:rFonts w:ascii="Arial" w:hAnsi="Arial"/>
          <w:i/>
          <w:color w:val="000000" w:themeColor="text1"/>
          <w:sz w:val="14"/>
          <w:szCs w:val="16"/>
        </w:rPr>
      </w:pPr>
      <w:r w:rsidRPr="006426F9">
        <w:rPr>
          <w:noProof/>
          <w:color w:val="000000" w:themeColor="text1"/>
        </w:rPr>
        <w:drawing>
          <wp:inline distT="0" distB="0" distL="0" distR="0" wp14:anchorId="583C09EB" wp14:editId="4F41E112">
            <wp:extent cx="4531995" cy="1797050"/>
            <wp:effectExtent l="0" t="0" r="1905" b="0"/>
            <wp:docPr id="436104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1995" cy="1797050"/>
                    </a:xfrm>
                    <a:prstGeom prst="rect">
                      <a:avLst/>
                    </a:prstGeom>
                    <a:noFill/>
                    <a:ln>
                      <a:noFill/>
                    </a:ln>
                  </pic:spPr>
                </pic:pic>
              </a:graphicData>
            </a:graphic>
          </wp:inline>
        </w:drawing>
      </w:r>
    </w:p>
    <w:p w14:paraId="7E17D120" w14:textId="77777777" w:rsidR="00D263ED" w:rsidRPr="00496C68" w:rsidRDefault="00D263ED" w:rsidP="00D263ED">
      <w:pPr>
        <w:jc w:val="both"/>
        <w:rPr>
          <w:rFonts w:ascii="Arial" w:hAnsi="Arial"/>
          <w:iCs/>
          <w:color w:val="808080" w:themeColor="background1" w:themeShade="80"/>
          <w:sz w:val="12"/>
          <w:szCs w:val="12"/>
        </w:rPr>
      </w:pPr>
      <w:r w:rsidRPr="00496C68">
        <w:rPr>
          <w:rFonts w:ascii="Arial" w:hAnsi="Arial"/>
          <w:iCs/>
          <w:color w:val="808080" w:themeColor="background1" w:themeShade="80"/>
          <w:sz w:val="12"/>
          <w:szCs w:val="12"/>
        </w:rPr>
        <w:t>Avots: VALSTS ZEMES DIENESTS; ARCO REAL ESTATE</w:t>
      </w:r>
    </w:p>
    <w:p w14:paraId="2642CD95" w14:textId="23D9A0B7" w:rsidR="00D263ED" w:rsidRPr="00A04EB0" w:rsidRDefault="00D263ED" w:rsidP="00D263ED">
      <w:pPr>
        <w:jc w:val="both"/>
        <w:rPr>
          <w:rFonts w:ascii="Arial" w:hAnsi="Arial"/>
          <w:color w:val="4F81BD" w:themeColor="accent1"/>
          <w:sz w:val="20"/>
        </w:rPr>
      </w:pPr>
      <w:r w:rsidRPr="00B3030B">
        <w:rPr>
          <w:rFonts w:ascii="Arial" w:hAnsi="Arial"/>
          <w:color w:val="000000" w:themeColor="text1"/>
          <w:sz w:val="20"/>
        </w:rPr>
        <w:t xml:space="preserve">Darījumu skaits </w:t>
      </w:r>
      <w:r w:rsidR="00496C68">
        <w:rPr>
          <w:rFonts w:ascii="Arial" w:hAnsi="Arial"/>
          <w:color w:val="000000" w:themeColor="text1"/>
          <w:sz w:val="20"/>
        </w:rPr>
        <w:t>Rīgas apkārtnes</w:t>
      </w:r>
      <w:r w:rsidRPr="00B3030B">
        <w:rPr>
          <w:rFonts w:ascii="Arial" w:hAnsi="Arial"/>
          <w:color w:val="000000" w:themeColor="text1"/>
          <w:sz w:val="20"/>
        </w:rPr>
        <w:t xml:space="preserve"> novados 20</w:t>
      </w:r>
      <w:r w:rsidR="00704F80" w:rsidRPr="00B3030B">
        <w:rPr>
          <w:rFonts w:ascii="Arial" w:hAnsi="Arial"/>
          <w:color w:val="000000" w:themeColor="text1"/>
          <w:sz w:val="20"/>
        </w:rPr>
        <w:t>2</w:t>
      </w:r>
      <w:r w:rsidR="00B3030B" w:rsidRPr="00B3030B">
        <w:rPr>
          <w:rFonts w:ascii="Arial" w:hAnsi="Arial"/>
          <w:color w:val="000000" w:themeColor="text1"/>
          <w:sz w:val="20"/>
        </w:rPr>
        <w:t>5</w:t>
      </w:r>
      <w:r w:rsidRPr="00B3030B">
        <w:rPr>
          <w:rFonts w:ascii="Arial" w:hAnsi="Arial"/>
          <w:color w:val="000000" w:themeColor="text1"/>
          <w:sz w:val="20"/>
        </w:rPr>
        <w:t xml:space="preserve">. </w:t>
      </w:r>
      <w:r w:rsidR="00A3058A" w:rsidRPr="00B3030B">
        <w:rPr>
          <w:rFonts w:ascii="Arial" w:hAnsi="Arial"/>
          <w:color w:val="000000" w:themeColor="text1"/>
          <w:sz w:val="20"/>
        </w:rPr>
        <w:t>gad</w:t>
      </w:r>
      <w:r w:rsidR="00B05D51" w:rsidRPr="00B3030B">
        <w:rPr>
          <w:rFonts w:ascii="Arial" w:hAnsi="Arial"/>
          <w:color w:val="000000" w:themeColor="text1"/>
          <w:sz w:val="20"/>
        </w:rPr>
        <w:t xml:space="preserve">ā </w:t>
      </w:r>
      <w:r w:rsidRPr="00B3030B">
        <w:rPr>
          <w:rFonts w:ascii="Arial" w:hAnsi="Arial"/>
          <w:color w:val="000000" w:themeColor="text1"/>
          <w:sz w:val="20"/>
        </w:rPr>
        <w:t xml:space="preserve">bija atšķirīgs. Proporcionāli lielākais darījumu skaits notika </w:t>
      </w:r>
      <w:r w:rsidR="00B3030B" w:rsidRPr="00B3030B">
        <w:rPr>
          <w:rFonts w:ascii="Arial" w:hAnsi="Arial"/>
          <w:color w:val="000000" w:themeColor="text1"/>
          <w:sz w:val="20"/>
        </w:rPr>
        <w:t>Olaines un Siguldas</w:t>
      </w:r>
      <w:r w:rsidR="007216C6" w:rsidRPr="00B3030B">
        <w:rPr>
          <w:rFonts w:ascii="Arial" w:hAnsi="Arial"/>
          <w:color w:val="000000" w:themeColor="text1"/>
          <w:sz w:val="20"/>
        </w:rPr>
        <w:t xml:space="preserve"> novadā</w:t>
      </w:r>
      <w:r w:rsidRPr="00B3030B">
        <w:rPr>
          <w:rFonts w:ascii="Arial" w:hAnsi="Arial"/>
          <w:color w:val="000000" w:themeColor="text1"/>
          <w:sz w:val="20"/>
        </w:rPr>
        <w:t xml:space="preserve"> (</w:t>
      </w:r>
      <w:r w:rsidR="00B3030B" w:rsidRPr="00B3030B">
        <w:rPr>
          <w:rFonts w:ascii="Arial" w:hAnsi="Arial"/>
          <w:color w:val="000000" w:themeColor="text1"/>
          <w:sz w:val="20"/>
        </w:rPr>
        <w:t>16</w:t>
      </w:r>
      <w:r w:rsidR="00704F80" w:rsidRPr="00B3030B">
        <w:rPr>
          <w:rFonts w:ascii="Arial" w:hAnsi="Arial"/>
          <w:color w:val="000000" w:themeColor="text1"/>
          <w:sz w:val="20"/>
        </w:rPr>
        <w:t xml:space="preserve"> </w:t>
      </w:r>
      <w:r w:rsidRPr="00B3030B">
        <w:rPr>
          <w:rFonts w:ascii="Arial" w:hAnsi="Arial"/>
          <w:color w:val="000000" w:themeColor="text1"/>
          <w:sz w:val="20"/>
        </w:rPr>
        <w:t>%)</w:t>
      </w:r>
      <w:r w:rsidR="00B05D51" w:rsidRPr="00B3030B">
        <w:rPr>
          <w:rFonts w:ascii="Arial" w:hAnsi="Arial"/>
          <w:color w:val="000000" w:themeColor="text1"/>
          <w:sz w:val="20"/>
        </w:rPr>
        <w:t xml:space="preserve">. </w:t>
      </w:r>
      <w:r w:rsidR="00B3030B" w:rsidRPr="00B3030B">
        <w:rPr>
          <w:rFonts w:ascii="Arial" w:hAnsi="Arial"/>
          <w:color w:val="000000" w:themeColor="text1"/>
          <w:sz w:val="20"/>
        </w:rPr>
        <w:t>Olaines</w:t>
      </w:r>
      <w:r w:rsidR="00B05D51" w:rsidRPr="00B3030B">
        <w:rPr>
          <w:rFonts w:ascii="Arial" w:hAnsi="Arial"/>
          <w:color w:val="000000" w:themeColor="text1"/>
          <w:sz w:val="20"/>
        </w:rPr>
        <w:t xml:space="preserve"> novadā </w:t>
      </w:r>
      <w:r w:rsidR="00945F05" w:rsidRPr="00B3030B">
        <w:rPr>
          <w:rFonts w:ascii="Arial" w:hAnsi="Arial"/>
          <w:color w:val="000000" w:themeColor="text1"/>
          <w:sz w:val="20"/>
        </w:rPr>
        <w:t xml:space="preserve">darījumi </w:t>
      </w:r>
      <w:r w:rsidR="00496C68" w:rsidRPr="00B3030B">
        <w:rPr>
          <w:rFonts w:ascii="Arial" w:hAnsi="Arial"/>
          <w:color w:val="000000" w:themeColor="text1"/>
          <w:sz w:val="20"/>
        </w:rPr>
        <w:t xml:space="preserve">pārsvarā </w:t>
      </w:r>
      <w:r w:rsidR="00945F05" w:rsidRPr="00B3030B">
        <w:rPr>
          <w:rFonts w:ascii="Arial" w:hAnsi="Arial"/>
          <w:color w:val="000000" w:themeColor="text1"/>
          <w:sz w:val="20"/>
        </w:rPr>
        <w:t>notik</w:t>
      </w:r>
      <w:r w:rsidR="00496C68">
        <w:rPr>
          <w:rFonts w:ascii="Arial" w:hAnsi="Arial"/>
          <w:color w:val="000000" w:themeColor="text1"/>
          <w:sz w:val="20"/>
        </w:rPr>
        <w:t>a</w:t>
      </w:r>
      <w:r w:rsidR="00453345" w:rsidRPr="00B3030B">
        <w:rPr>
          <w:rFonts w:ascii="Arial" w:hAnsi="Arial"/>
          <w:color w:val="000000" w:themeColor="text1"/>
          <w:sz w:val="20"/>
        </w:rPr>
        <w:t xml:space="preserve"> </w:t>
      </w:r>
      <w:r w:rsidR="00945F05" w:rsidRPr="00B3030B">
        <w:rPr>
          <w:rFonts w:ascii="Arial" w:hAnsi="Arial"/>
          <w:color w:val="000000" w:themeColor="text1"/>
          <w:sz w:val="20"/>
        </w:rPr>
        <w:t>ar</w:t>
      </w:r>
      <w:r w:rsidR="00475F31" w:rsidRPr="00B3030B">
        <w:rPr>
          <w:rFonts w:ascii="Arial" w:hAnsi="Arial"/>
          <w:color w:val="000000" w:themeColor="text1"/>
          <w:sz w:val="20"/>
        </w:rPr>
        <w:t xml:space="preserve"> </w:t>
      </w:r>
      <w:r w:rsidRPr="00B3030B">
        <w:rPr>
          <w:rFonts w:ascii="Arial" w:hAnsi="Arial"/>
          <w:color w:val="000000" w:themeColor="text1"/>
          <w:sz w:val="20"/>
        </w:rPr>
        <w:t xml:space="preserve">bijušajos dārzkopības kooperatīvos </w:t>
      </w:r>
      <w:r w:rsidR="00945F05" w:rsidRPr="00B3030B">
        <w:rPr>
          <w:rFonts w:ascii="Arial" w:hAnsi="Arial"/>
          <w:color w:val="000000" w:themeColor="text1"/>
          <w:sz w:val="20"/>
        </w:rPr>
        <w:t>esošajām dzīvojamajām mājām</w:t>
      </w:r>
      <w:r w:rsidR="00B3030B" w:rsidRPr="00B3030B">
        <w:rPr>
          <w:rFonts w:ascii="Arial" w:hAnsi="Arial"/>
          <w:color w:val="000000" w:themeColor="text1"/>
          <w:sz w:val="20"/>
        </w:rPr>
        <w:t>.</w:t>
      </w:r>
      <w:r w:rsidR="00B05D51" w:rsidRPr="00B3030B">
        <w:rPr>
          <w:rFonts w:ascii="Arial" w:hAnsi="Arial"/>
          <w:color w:val="000000" w:themeColor="text1"/>
          <w:sz w:val="20"/>
        </w:rPr>
        <w:t xml:space="preserve"> </w:t>
      </w:r>
      <w:r w:rsidR="00B3030B" w:rsidRPr="00B3030B">
        <w:rPr>
          <w:rFonts w:ascii="Arial" w:hAnsi="Arial"/>
          <w:color w:val="000000" w:themeColor="text1"/>
          <w:sz w:val="20"/>
        </w:rPr>
        <w:t>Siguldas</w:t>
      </w:r>
      <w:r w:rsidR="00453345" w:rsidRPr="00B3030B">
        <w:rPr>
          <w:rFonts w:ascii="Arial" w:hAnsi="Arial"/>
          <w:color w:val="000000" w:themeColor="text1"/>
          <w:sz w:val="20"/>
        </w:rPr>
        <w:t xml:space="preserve"> </w:t>
      </w:r>
      <w:r w:rsidR="00B3030B" w:rsidRPr="00B3030B">
        <w:rPr>
          <w:rFonts w:ascii="Arial" w:hAnsi="Arial"/>
          <w:color w:val="000000" w:themeColor="text1"/>
          <w:sz w:val="20"/>
        </w:rPr>
        <w:t>novadā</w:t>
      </w:r>
      <w:r w:rsidR="00B05D51" w:rsidRPr="00B3030B">
        <w:rPr>
          <w:rFonts w:ascii="Arial" w:hAnsi="Arial"/>
          <w:color w:val="000000" w:themeColor="text1"/>
          <w:sz w:val="20"/>
        </w:rPr>
        <w:t xml:space="preserve"> </w:t>
      </w:r>
      <w:r w:rsidR="00B3030B" w:rsidRPr="00B3030B">
        <w:rPr>
          <w:rFonts w:ascii="Arial" w:hAnsi="Arial"/>
          <w:color w:val="000000" w:themeColor="text1"/>
          <w:sz w:val="20"/>
        </w:rPr>
        <w:t xml:space="preserve">liels darījumu </w:t>
      </w:r>
      <w:r w:rsidR="00496C68" w:rsidRPr="00B3030B">
        <w:rPr>
          <w:rFonts w:ascii="Arial" w:hAnsi="Arial"/>
          <w:color w:val="000000" w:themeColor="text1"/>
          <w:sz w:val="20"/>
        </w:rPr>
        <w:t xml:space="preserve">skaits </w:t>
      </w:r>
      <w:r w:rsidR="00B3030B" w:rsidRPr="00B3030B">
        <w:rPr>
          <w:rFonts w:ascii="Arial" w:hAnsi="Arial"/>
          <w:color w:val="000000" w:themeColor="text1"/>
          <w:sz w:val="20"/>
        </w:rPr>
        <w:t xml:space="preserve">reģistrēts ar dārza mājām Inčukalna pagastā, apdzīvotā vietā Meža miers, kas arī </w:t>
      </w:r>
      <w:r w:rsidR="00496C68">
        <w:rPr>
          <w:rFonts w:ascii="Arial" w:hAnsi="Arial"/>
          <w:color w:val="000000" w:themeColor="text1"/>
          <w:sz w:val="20"/>
        </w:rPr>
        <w:t xml:space="preserve">bija </w:t>
      </w:r>
      <w:r w:rsidR="00B3030B" w:rsidRPr="00B3030B">
        <w:rPr>
          <w:rFonts w:ascii="Arial" w:hAnsi="Arial"/>
          <w:color w:val="000000" w:themeColor="text1"/>
          <w:sz w:val="20"/>
        </w:rPr>
        <w:t>par pamatu būtiskajam darījumu skaita pieaugumam Siguldas novadā</w:t>
      </w:r>
      <w:r w:rsidRPr="00B3030B">
        <w:rPr>
          <w:rFonts w:ascii="Arial" w:hAnsi="Arial"/>
          <w:color w:val="000000" w:themeColor="text1"/>
          <w:sz w:val="20"/>
        </w:rPr>
        <w:t>.</w:t>
      </w:r>
      <w:r w:rsidR="007216C6" w:rsidRPr="00B3030B">
        <w:rPr>
          <w:rFonts w:ascii="Arial" w:hAnsi="Arial"/>
          <w:color w:val="000000" w:themeColor="text1"/>
          <w:sz w:val="20"/>
        </w:rPr>
        <w:t xml:space="preserve"> </w:t>
      </w:r>
      <w:r w:rsidR="00B3030B" w:rsidRPr="00A4250B">
        <w:rPr>
          <w:rFonts w:ascii="Arial" w:hAnsi="Arial"/>
          <w:sz w:val="20"/>
        </w:rPr>
        <w:t>Salīdzinoši daudz darījum</w:t>
      </w:r>
      <w:r w:rsidR="00496C68">
        <w:rPr>
          <w:rFonts w:ascii="Arial" w:hAnsi="Arial"/>
          <w:sz w:val="20"/>
        </w:rPr>
        <w:t>u</w:t>
      </w:r>
      <w:r w:rsidR="00B3030B" w:rsidRPr="00A4250B">
        <w:rPr>
          <w:rFonts w:ascii="Arial" w:hAnsi="Arial"/>
          <w:sz w:val="20"/>
        </w:rPr>
        <w:t xml:space="preserve"> notik</w:t>
      </w:r>
      <w:r w:rsidR="00496C68">
        <w:rPr>
          <w:rFonts w:ascii="Arial" w:hAnsi="Arial"/>
          <w:sz w:val="20"/>
        </w:rPr>
        <w:t>a</w:t>
      </w:r>
      <w:r w:rsidR="00B3030B" w:rsidRPr="00A4250B">
        <w:rPr>
          <w:rFonts w:ascii="Arial" w:hAnsi="Arial"/>
          <w:sz w:val="20"/>
        </w:rPr>
        <w:t xml:space="preserve"> Ropažu novadā (1</w:t>
      </w:r>
      <w:r w:rsidR="00B7622F">
        <w:rPr>
          <w:rFonts w:ascii="Arial" w:hAnsi="Arial"/>
          <w:sz w:val="20"/>
        </w:rPr>
        <w:t>5</w:t>
      </w:r>
      <w:r w:rsidR="00B3030B" w:rsidRPr="00A4250B">
        <w:rPr>
          <w:rFonts w:ascii="Arial" w:hAnsi="Arial"/>
          <w:sz w:val="20"/>
        </w:rPr>
        <w:t xml:space="preserve"> %). Šajā novadā lielākā daļa </w:t>
      </w:r>
      <w:r w:rsidR="00496C68">
        <w:rPr>
          <w:rFonts w:ascii="Arial" w:hAnsi="Arial"/>
          <w:sz w:val="20"/>
        </w:rPr>
        <w:t xml:space="preserve">no </w:t>
      </w:r>
      <w:r w:rsidR="00B3030B" w:rsidRPr="00A4250B">
        <w:rPr>
          <w:rFonts w:ascii="Arial" w:hAnsi="Arial"/>
          <w:sz w:val="20"/>
        </w:rPr>
        <w:t>darījum</w:t>
      </w:r>
      <w:r w:rsidR="00496C68">
        <w:rPr>
          <w:rFonts w:ascii="Arial" w:hAnsi="Arial"/>
          <w:sz w:val="20"/>
        </w:rPr>
        <w:t>iem</w:t>
      </w:r>
      <w:r w:rsidR="00B3030B" w:rsidRPr="00A4250B">
        <w:rPr>
          <w:rFonts w:ascii="Arial" w:hAnsi="Arial"/>
          <w:sz w:val="20"/>
        </w:rPr>
        <w:t xml:space="preserve"> reģistrēti Stopiņu un Garkalnes pagasta ciem</w:t>
      </w:r>
      <w:r w:rsidR="00496C68">
        <w:rPr>
          <w:rFonts w:ascii="Arial" w:hAnsi="Arial"/>
          <w:sz w:val="20"/>
        </w:rPr>
        <w:t>os</w:t>
      </w:r>
      <w:r w:rsidR="00B3030B" w:rsidRPr="00A4250B">
        <w:rPr>
          <w:rFonts w:ascii="Arial" w:hAnsi="Arial"/>
          <w:sz w:val="20"/>
        </w:rPr>
        <w:t xml:space="preserve">, privātmāju apbūves rajonos. Dārgākajā </w:t>
      </w:r>
      <w:r w:rsidR="00496C68">
        <w:rPr>
          <w:rFonts w:ascii="Arial" w:hAnsi="Arial"/>
          <w:sz w:val="20"/>
        </w:rPr>
        <w:t xml:space="preserve">Rīgas apkārtnes vietā </w:t>
      </w:r>
      <w:r w:rsidR="00B3030B" w:rsidRPr="00A4250B">
        <w:rPr>
          <w:rFonts w:ascii="Arial" w:hAnsi="Arial"/>
          <w:sz w:val="20"/>
        </w:rPr>
        <w:t xml:space="preserve">– Mārupes </w:t>
      </w:r>
      <w:r w:rsidR="00496C68">
        <w:rPr>
          <w:rFonts w:ascii="Arial" w:hAnsi="Arial"/>
          <w:sz w:val="20"/>
        </w:rPr>
        <w:t xml:space="preserve">novadā </w:t>
      </w:r>
      <w:r w:rsidR="00B3030B" w:rsidRPr="00A4250B">
        <w:rPr>
          <w:rFonts w:ascii="Arial" w:hAnsi="Arial"/>
          <w:sz w:val="20"/>
        </w:rPr>
        <w:t>– notik</w:t>
      </w:r>
      <w:r w:rsidR="00496C68">
        <w:rPr>
          <w:rFonts w:ascii="Arial" w:hAnsi="Arial"/>
          <w:sz w:val="20"/>
        </w:rPr>
        <w:t>a</w:t>
      </w:r>
      <w:r w:rsidR="00B3030B" w:rsidRPr="00A4250B">
        <w:rPr>
          <w:rFonts w:ascii="Arial" w:hAnsi="Arial"/>
          <w:sz w:val="20"/>
        </w:rPr>
        <w:t xml:space="preserve"> 1</w:t>
      </w:r>
      <w:r w:rsidR="00B7622F">
        <w:rPr>
          <w:rFonts w:ascii="Arial" w:hAnsi="Arial"/>
          <w:sz w:val="20"/>
        </w:rPr>
        <w:t>2</w:t>
      </w:r>
      <w:r w:rsidR="00B3030B" w:rsidRPr="00A4250B">
        <w:rPr>
          <w:rFonts w:ascii="Arial" w:hAnsi="Arial"/>
          <w:sz w:val="20"/>
        </w:rPr>
        <w:t xml:space="preserve"> % </w:t>
      </w:r>
      <w:r w:rsidR="00496C68">
        <w:rPr>
          <w:rFonts w:ascii="Arial" w:hAnsi="Arial"/>
          <w:sz w:val="20"/>
        </w:rPr>
        <w:t xml:space="preserve">no </w:t>
      </w:r>
      <w:r w:rsidR="00B3030B" w:rsidRPr="00A4250B">
        <w:rPr>
          <w:rFonts w:ascii="Arial" w:hAnsi="Arial"/>
          <w:sz w:val="20"/>
        </w:rPr>
        <w:t>darījumu kopskaita. Savukārt proporcionāli vismazāk darījum</w:t>
      </w:r>
      <w:r w:rsidR="00496C68">
        <w:rPr>
          <w:rFonts w:ascii="Arial" w:hAnsi="Arial"/>
          <w:sz w:val="20"/>
        </w:rPr>
        <w:t>u</w:t>
      </w:r>
      <w:r w:rsidR="00B3030B" w:rsidRPr="00A4250B">
        <w:rPr>
          <w:rFonts w:ascii="Arial" w:hAnsi="Arial"/>
          <w:sz w:val="20"/>
        </w:rPr>
        <w:t xml:space="preserve"> no </w:t>
      </w:r>
      <w:r w:rsidR="00496C68">
        <w:rPr>
          <w:rFonts w:ascii="Arial" w:hAnsi="Arial"/>
          <w:sz w:val="20"/>
        </w:rPr>
        <w:t xml:space="preserve">Rīgas apkārtnes </w:t>
      </w:r>
      <w:r w:rsidR="00B3030B" w:rsidRPr="00A4250B">
        <w:rPr>
          <w:rFonts w:ascii="Arial" w:hAnsi="Arial"/>
          <w:sz w:val="20"/>
        </w:rPr>
        <w:t>novadiem notik</w:t>
      </w:r>
      <w:r w:rsidR="00496C68">
        <w:rPr>
          <w:rFonts w:ascii="Arial" w:hAnsi="Arial"/>
          <w:sz w:val="20"/>
        </w:rPr>
        <w:t>a</w:t>
      </w:r>
      <w:r w:rsidR="00B3030B" w:rsidRPr="00A4250B">
        <w:rPr>
          <w:rFonts w:ascii="Arial" w:hAnsi="Arial"/>
          <w:sz w:val="20"/>
        </w:rPr>
        <w:t xml:space="preserve"> Salaspils novadā –</w:t>
      </w:r>
      <w:r w:rsidR="00496C68">
        <w:rPr>
          <w:rFonts w:ascii="Arial" w:hAnsi="Arial"/>
          <w:sz w:val="20"/>
        </w:rPr>
        <w:t xml:space="preserve"> </w:t>
      </w:r>
      <w:r w:rsidR="00B3030B" w:rsidRPr="00A4250B">
        <w:rPr>
          <w:rFonts w:ascii="Arial" w:hAnsi="Arial"/>
          <w:sz w:val="20"/>
        </w:rPr>
        <w:t>vien 9 % no darījumu kopskaita.</w:t>
      </w:r>
    </w:p>
    <w:p w14:paraId="21EDAB4B" w14:textId="0FC2E672" w:rsidR="00A3058A" w:rsidRPr="00B3030B" w:rsidRDefault="00A3058A" w:rsidP="0071246E">
      <w:pPr>
        <w:rPr>
          <w:rFonts w:ascii="Arial" w:hAnsi="Arial"/>
          <w:b/>
          <w:color w:val="000000" w:themeColor="text1"/>
          <w:sz w:val="20"/>
        </w:rPr>
      </w:pPr>
      <w:r w:rsidRPr="00B3030B">
        <w:rPr>
          <w:rFonts w:ascii="Arial" w:hAnsi="Arial"/>
          <w:b/>
          <w:color w:val="000000" w:themeColor="text1"/>
          <w:sz w:val="20"/>
        </w:rPr>
        <w:t xml:space="preserve">Privātmāju darījumu attiecība lielākajos </w:t>
      </w:r>
      <w:r w:rsidR="00496C68">
        <w:rPr>
          <w:rFonts w:ascii="Arial" w:hAnsi="Arial"/>
          <w:b/>
          <w:color w:val="000000" w:themeColor="text1"/>
          <w:sz w:val="20"/>
        </w:rPr>
        <w:t>Rīgas apkārtnes</w:t>
      </w:r>
      <w:r w:rsidRPr="00B3030B">
        <w:rPr>
          <w:rFonts w:ascii="Arial" w:hAnsi="Arial"/>
          <w:b/>
          <w:color w:val="000000" w:themeColor="text1"/>
          <w:sz w:val="20"/>
        </w:rPr>
        <w:t xml:space="preserve"> novados </w:t>
      </w:r>
      <w:r w:rsidR="00AB3B00" w:rsidRPr="00B3030B">
        <w:rPr>
          <w:rFonts w:ascii="Arial" w:hAnsi="Arial"/>
          <w:b/>
          <w:color w:val="000000" w:themeColor="text1"/>
          <w:sz w:val="20"/>
          <w:szCs w:val="20"/>
        </w:rPr>
        <w:t>202</w:t>
      </w:r>
      <w:r w:rsidR="00B3030B">
        <w:rPr>
          <w:rFonts w:ascii="Arial" w:hAnsi="Arial"/>
          <w:b/>
          <w:color w:val="000000" w:themeColor="text1"/>
          <w:sz w:val="20"/>
          <w:szCs w:val="20"/>
        </w:rPr>
        <w:t>5</w:t>
      </w:r>
      <w:r w:rsidR="00AB3B00" w:rsidRPr="00B3030B">
        <w:rPr>
          <w:rFonts w:ascii="Arial" w:hAnsi="Arial"/>
          <w:b/>
          <w:color w:val="000000" w:themeColor="text1"/>
          <w:sz w:val="20"/>
          <w:szCs w:val="20"/>
        </w:rPr>
        <w:t>. gad</w:t>
      </w:r>
      <w:r w:rsidR="00496C68">
        <w:rPr>
          <w:rFonts w:ascii="Arial" w:hAnsi="Arial"/>
          <w:b/>
          <w:color w:val="000000" w:themeColor="text1"/>
          <w:sz w:val="20"/>
          <w:szCs w:val="20"/>
        </w:rPr>
        <w:t>ā</w:t>
      </w:r>
    </w:p>
    <w:p w14:paraId="224C2E96" w14:textId="78A458B7" w:rsidR="00945F05" w:rsidRPr="00B3030B" w:rsidRDefault="00B3030B" w:rsidP="0071246E">
      <w:pPr>
        <w:rPr>
          <w:rFonts w:ascii="Arial" w:hAnsi="Arial"/>
          <w:i/>
          <w:color w:val="000000" w:themeColor="text1"/>
          <w:sz w:val="14"/>
          <w:szCs w:val="16"/>
        </w:rPr>
      </w:pPr>
      <w:r w:rsidRPr="00B3030B">
        <w:rPr>
          <w:rFonts w:ascii="Arial" w:hAnsi="Arial"/>
          <w:i/>
          <w:noProof/>
          <w:color w:val="000000" w:themeColor="text1"/>
          <w:sz w:val="14"/>
          <w:szCs w:val="16"/>
        </w:rPr>
        <w:drawing>
          <wp:inline distT="0" distB="0" distL="0" distR="0" wp14:anchorId="0A1FBEEA" wp14:editId="6CE7069B">
            <wp:extent cx="5257903" cy="3132814"/>
            <wp:effectExtent l="0" t="0" r="0" b="0"/>
            <wp:docPr id="3236832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3543" cy="3136174"/>
                    </a:xfrm>
                    <a:prstGeom prst="rect">
                      <a:avLst/>
                    </a:prstGeom>
                    <a:noFill/>
                  </pic:spPr>
                </pic:pic>
              </a:graphicData>
            </a:graphic>
          </wp:inline>
        </w:drawing>
      </w:r>
    </w:p>
    <w:p w14:paraId="5FA3EB4F" w14:textId="77777777" w:rsidR="00D263ED" w:rsidRPr="00496C68" w:rsidRDefault="00D263ED" w:rsidP="0071246E">
      <w:pPr>
        <w:rPr>
          <w:rFonts w:ascii="Arial" w:hAnsi="Arial"/>
          <w:iCs/>
          <w:color w:val="808080" w:themeColor="background1" w:themeShade="80"/>
          <w:sz w:val="12"/>
          <w:szCs w:val="12"/>
        </w:rPr>
      </w:pPr>
      <w:r w:rsidRPr="00496C68">
        <w:rPr>
          <w:rFonts w:ascii="Arial" w:hAnsi="Arial"/>
          <w:iCs/>
          <w:color w:val="808080" w:themeColor="background1" w:themeShade="80"/>
          <w:sz w:val="12"/>
          <w:szCs w:val="12"/>
        </w:rPr>
        <w:t>Avots: VALSTS ZEMES DIENESTS</w:t>
      </w:r>
    </w:p>
    <w:p w14:paraId="2E872618" w14:textId="0783F70C" w:rsidR="00D263ED" w:rsidRPr="00A04EB0" w:rsidRDefault="00FF7B1A" w:rsidP="00D263ED">
      <w:pPr>
        <w:jc w:val="both"/>
        <w:rPr>
          <w:rFonts w:ascii="Arial" w:hAnsi="Arial"/>
          <w:color w:val="4F81BD" w:themeColor="accent1"/>
          <w:sz w:val="20"/>
        </w:rPr>
      </w:pPr>
      <w:r w:rsidRPr="00E15803">
        <w:rPr>
          <w:rFonts w:ascii="Arial" w:hAnsi="Arial"/>
          <w:color w:val="000000" w:themeColor="text1"/>
          <w:sz w:val="20"/>
        </w:rPr>
        <w:t>202</w:t>
      </w:r>
      <w:r w:rsidR="00E15803" w:rsidRPr="00E15803">
        <w:rPr>
          <w:rFonts w:ascii="Arial" w:hAnsi="Arial"/>
          <w:color w:val="000000" w:themeColor="text1"/>
          <w:sz w:val="20"/>
        </w:rPr>
        <w:t>5</w:t>
      </w:r>
      <w:r w:rsidRPr="00E15803">
        <w:rPr>
          <w:rFonts w:ascii="Arial" w:hAnsi="Arial"/>
          <w:color w:val="000000" w:themeColor="text1"/>
          <w:sz w:val="20"/>
        </w:rPr>
        <w:t>. </w:t>
      </w:r>
      <w:r w:rsidR="006921E2" w:rsidRPr="00E15803">
        <w:rPr>
          <w:rFonts w:ascii="Arial" w:hAnsi="Arial"/>
          <w:color w:val="000000" w:themeColor="text1"/>
          <w:sz w:val="20"/>
        </w:rPr>
        <w:t xml:space="preserve"> </w:t>
      </w:r>
      <w:r w:rsidRPr="00E15803">
        <w:rPr>
          <w:rFonts w:ascii="Arial" w:hAnsi="Arial"/>
          <w:color w:val="000000" w:themeColor="text1"/>
          <w:sz w:val="20"/>
        </w:rPr>
        <w:t xml:space="preserve">gadā darījumu skaita ziņā bagātākais bija </w:t>
      </w:r>
      <w:r w:rsidR="006435D6" w:rsidRPr="00E15803">
        <w:rPr>
          <w:rFonts w:ascii="Arial" w:hAnsi="Arial"/>
          <w:color w:val="000000" w:themeColor="text1"/>
          <w:sz w:val="20"/>
        </w:rPr>
        <w:t>Olaines</w:t>
      </w:r>
      <w:r w:rsidRPr="00E15803">
        <w:rPr>
          <w:rFonts w:ascii="Arial" w:hAnsi="Arial"/>
          <w:color w:val="000000" w:themeColor="text1"/>
          <w:sz w:val="20"/>
        </w:rPr>
        <w:t xml:space="preserve"> novads, kur </w:t>
      </w:r>
      <w:r w:rsidR="006921E2" w:rsidRPr="00E15803">
        <w:rPr>
          <w:rFonts w:ascii="Arial" w:hAnsi="Arial"/>
          <w:color w:val="000000" w:themeColor="text1"/>
          <w:sz w:val="20"/>
        </w:rPr>
        <w:t>pavisam</w:t>
      </w:r>
      <w:r w:rsidRPr="00E15803">
        <w:rPr>
          <w:rFonts w:ascii="Arial" w:hAnsi="Arial"/>
          <w:color w:val="000000" w:themeColor="text1"/>
          <w:sz w:val="20"/>
        </w:rPr>
        <w:t xml:space="preserve"> </w:t>
      </w:r>
      <w:r w:rsidR="006435D6" w:rsidRPr="00E15803">
        <w:rPr>
          <w:rFonts w:ascii="Arial" w:hAnsi="Arial"/>
          <w:color w:val="000000" w:themeColor="text1"/>
          <w:sz w:val="20"/>
        </w:rPr>
        <w:t>reģistrēti 233 privātmāju darījumi</w:t>
      </w:r>
      <w:r w:rsidRPr="00E15803">
        <w:rPr>
          <w:rFonts w:ascii="Arial" w:hAnsi="Arial"/>
          <w:color w:val="000000" w:themeColor="text1"/>
          <w:sz w:val="20"/>
        </w:rPr>
        <w:t>. Vismazāk darījumi notik</w:t>
      </w:r>
      <w:r w:rsidR="00496C68">
        <w:rPr>
          <w:rFonts w:ascii="Arial" w:hAnsi="Arial"/>
          <w:color w:val="000000" w:themeColor="text1"/>
          <w:sz w:val="20"/>
        </w:rPr>
        <w:t>a</w:t>
      </w:r>
      <w:r w:rsidRPr="00E15803">
        <w:rPr>
          <w:rFonts w:ascii="Arial" w:hAnsi="Arial"/>
          <w:color w:val="000000" w:themeColor="text1"/>
          <w:sz w:val="20"/>
        </w:rPr>
        <w:t xml:space="preserve"> Salaspils novadā – tur </w:t>
      </w:r>
      <w:r w:rsidR="00625E09" w:rsidRPr="00E15803">
        <w:rPr>
          <w:rFonts w:ascii="Arial" w:hAnsi="Arial"/>
          <w:color w:val="000000" w:themeColor="text1"/>
          <w:sz w:val="20"/>
        </w:rPr>
        <w:t>gada</w:t>
      </w:r>
      <w:r w:rsidRPr="00E15803">
        <w:rPr>
          <w:rFonts w:ascii="Arial" w:hAnsi="Arial"/>
          <w:color w:val="000000" w:themeColor="text1"/>
          <w:sz w:val="20"/>
        </w:rPr>
        <w:t xml:space="preserve"> laikā reģistrēti </w:t>
      </w:r>
      <w:r w:rsidR="006435D6" w:rsidRPr="00E15803">
        <w:rPr>
          <w:rFonts w:ascii="Arial" w:hAnsi="Arial"/>
          <w:color w:val="000000" w:themeColor="text1"/>
          <w:sz w:val="20"/>
        </w:rPr>
        <w:t>132</w:t>
      </w:r>
      <w:r w:rsidRPr="00E15803">
        <w:rPr>
          <w:rFonts w:ascii="Arial" w:hAnsi="Arial"/>
          <w:color w:val="000000" w:themeColor="text1"/>
          <w:sz w:val="20"/>
        </w:rPr>
        <w:t xml:space="preserve"> privātmāju darījumi.</w:t>
      </w:r>
      <w:r w:rsidR="00AB3B00" w:rsidRPr="00E15803">
        <w:rPr>
          <w:rFonts w:ascii="Arial" w:hAnsi="Arial"/>
          <w:color w:val="000000" w:themeColor="text1"/>
          <w:sz w:val="20"/>
        </w:rPr>
        <w:t xml:space="preserve"> Salīdzinoši maz</w:t>
      </w:r>
      <w:r w:rsidR="006435D6" w:rsidRPr="00E15803">
        <w:rPr>
          <w:rFonts w:ascii="Arial" w:hAnsi="Arial"/>
          <w:color w:val="000000" w:themeColor="text1"/>
          <w:sz w:val="20"/>
        </w:rPr>
        <w:t xml:space="preserve"> </w:t>
      </w:r>
      <w:r w:rsidR="00AB3B00" w:rsidRPr="00E15803">
        <w:rPr>
          <w:rFonts w:ascii="Arial" w:hAnsi="Arial"/>
          <w:color w:val="000000" w:themeColor="text1"/>
          <w:sz w:val="20"/>
        </w:rPr>
        <w:t>darījum</w:t>
      </w:r>
      <w:r w:rsidR="00496C68">
        <w:rPr>
          <w:rFonts w:ascii="Arial" w:hAnsi="Arial"/>
          <w:color w:val="000000" w:themeColor="text1"/>
          <w:sz w:val="20"/>
        </w:rPr>
        <w:t>u</w:t>
      </w:r>
      <w:r w:rsidR="00AB3B00" w:rsidRPr="00E15803">
        <w:rPr>
          <w:rFonts w:ascii="Arial" w:hAnsi="Arial"/>
          <w:color w:val="000000" w:themeColor="text1"/>
          <w:sz w:val="20"/>
        </w:rPr>
        <w:t xml:space="preserve"> </w:t>
      </w:r>
      <w:r w:rsidR="00496C68">
        <w:rPr>
          <w:rFonts w:ascii="Arial" w:hAnsi="Arial"/>
          <w:color w:val="000000" w:themeColor="text1"/>
          <w:sz w:val="20"/>
        </w:rPr>
        <w:t xml:space="preserve">notika </w:t>
      </w:r>
      <w:r w:rsidR="00AB3B00" w:rsidRPr="00E15803">
        <w:rPr>
          <w:rFonts w:ascii="Arial" w:hAnsi="Arial"/>
          <w:color w:val="000000" w:themeColor="text1"/>
          <w:sz w:val="20"/>
        </w:rPr>
        <w:t xml:space="preserve">Saulkrastu un </w:t>
      </w:r>
      <w:r w:rsidR="00E15803" w:rsidRPr="00E15803">
        <w:rPr>
          <w:rFonts w:ascii="Arial" w:hAnsi="Arial"/>
          <w:color w:val="000000" w:themeColor="text1"/>
          <w:sz w:val="20"/>
        </w:rPr>
        <w:t>Ādažu</w:t>
      </w:r>
      <w:r w:rsidR="00AB3B00" w:rsidRPr="00E15803">
        <w:rPr>
          <w:rFonts w:ascii="Arial" w:hAnsi="Arial"/>
          <w:color w:val="000000" w:themeColor="text1"/>
          <w:sz w:val="20"/>
        </w:rPr>
        <w:t xml:space="preserve"> novadā.</w:t>
      </w:r>
      <w:r w:rsidRPr="00E15803">
        <w:rPr>
          <w:rFonts w:ascii="Arial" w:hAnsi="Arial"/>
          <w:color w:val="000000" w:themeColor="text1"/>
          <w:sz w:val="20"/>
        </w:rPr>
        <w:t xml:space="preserve"> 202</w:t>
      </w:r>
      <w:r w:rsidR="00E15803" w:rsidRPr="00E15803">
        <w:rPr>
          <w:rFonts w:ascii="Arial" w:hAnsi="Arial"/>
          <w:color w:val="000000" w:themeColor="text1"/>
          <w:sz w:val="20"/>
        </w:rPr>
        <w:t>5</w:t>
      </w:r>
      <w:r w:rsidRPr="00E15803">
        <w:rPr>
          <w:rFonts w:ascii="Arial" w:hAnsi="Arial"/>
          <w:color w:val="000000" w:themeColor="text1"/>
          <w:sz w:val="20"/>
        </w:rPr>
        <w:t xml:space="preserve">. gadā </w:t>
      </w:r>
      <w:r w:rsidR="00D332FA" w:rsidRPr="00E15803">
        <w:rPr>
          <w:rFonts w:ascii="Arial" w:hAnsi="Arial"/>
          <w:color w:val="000000" w:themeColor="text1"/>
          <w:sz w:val="20"/>
        </w:rPr>
        <w:t xml:space="preserve">privātmāju </w:t>
      </w:r>
      <w:r w:rsidR="00D263ED" w:rsidRPr="00E15803">
        <w:rPr>
          <w:rFonts w:ascii="Arial" w:hAnsi="Arial"/>
          <w:color w:val="000000" w:themeColor="text1"/>
          <w:sz w:val="20"/>
        </w:rPr>
        <w:t>darījumu skaits</w:t>
      </w:r>
      <w:r w:rsidR="00000DBF" w:rsidRPr="00E15803">
        <w:rPr>
          <w:rFonts w:ascii="Arial" w:hAnsi="Arial"/>
          <w:color w:val="000000" w:themeColor="text1"/>
          <w:sz w:val="20"/>
        </w:rPr>
        <w:t xml:space="preserve"> </w:t>
      </w:r>
      <w:r w:rsidR="00625E09" w:rsidRPr="00E15803">
        <w:rPr>
          <w:rFonts w:ascii="Arial" w:hAnsi="Arial"/>
          <w:color w:val="000000" w:themeColor="text1"/>
          <w:sz w:val="20"/>
        </w:rPr>
        <w:t>pieau</w:t>
      </w:r>
      <w:r w:rsidR="00496C68">
        <w:rPr>
          <w:rFonts w:ascii="Arial" w:hAnsi="Arial"/>
          <w:color w:val="000000" w:themeColor="text1"/>
          <w:sz w:val="20"/>
        </w:rPr>
        <w:t>ga</w:t>
      </w:r>
      <w:r w:rsidR="00625E09" w:rsidRPr="00E15803">
        <w:rPr>
          <w:rFonts w:ascii="Arial" w:hAnsi="Arial"/>
          <w:color w:val="000000" w:themeColor="text1"/>
          <w:sz w:val="20"/>
        </w:rPr>
        <w:t xml:space="preserve"> gandrīz visos Rīgas apkārtnes novados salīdzinājumā ar 202</w:t>
      </w:r>
      <w:r w:rsidR="00E15803" w:rsidRPr="00E15803">
        <w:rPr>
          <w:rFonts w:ascii="Arial" w:hAnsi="Arial"/>
          <w:color w:val="000000" w:themeColor="text1"/>
          <w:sz w:val="20"/>
        </w:rPr>
        <w:t>4</w:t>
      </w:r>
      <w:r w:rsidR="00625E09" w:rsidRPr="00E15803">
        <w:rPr>
          <w:rFonts w:ascii="Arial" w:hAnsi="Arial"/>
          <w:color w:val="000000" w:themeColor="text1"/>
          <w:sz w:val="20"/>
        </w:rPr>
        <w:t>. gadu</w:t>
      </w:r>
      <w:r w:rsidR="00000DBF" w:rsidRPr="00E15803">
        <w:rPr>
          <w:rFonts w:ascii="Arial" w:hAnsi="Arial"/>
          <w:color w:val="000000" w:themeColor="text1"/>
          <w:sz w:val="20"/>
        </w:rPr>
        <w:t>.</w:t>
      </w:r>
      <w:r w:rsidR="00625E09" w:rsidRPr="00E15803">
        <w:rPr>
          <w:rFonts w:ascii="Arial" w:hAnsi="Arial"/>
          <w:color w:val="000000" w:themeColor="text1"/>
          <w:sz w:val="20"/>
        </w:rPr>
        <w:t xml:space="preserve"> Vislielākais darījumu skaita pieaugums konstatēts </w:t>
      </w:r>
      <w:r w:rsidR="00E15803" w:rsidRPr="00E15803">
        <w:rPr>
          <w:rFonts w:ascii="Arial" w:hAnsi="Arial"/>
          <w:color w:val="000000" w:themeColor="text1"/>
          <w:sz w:val="20"/>
        </w:rPr>
        <w:t>Siguldas novadā</w:t>
      </w:r>
      <w:r w:rsidR="005825BD" w:rsidRPr="00E15803">
        <w:rPr>
          <w:rFonts w:ascii="Arial" w:hAnsi="Arial"/>
          <w:color w:val="000000" w:themeColor="text1"/>
          <w:sz w:val="20"/>
        </w:rPr>
        <w:t>.</w:t>
      </w:r>
      <w:r w:rsidR="00E15803" w:rsidRPr="00E15803">
        <w:rPr>
          <w:rFonts w:ascii="Arial" w:hAnsi="Arial"/>
          <w:color w:val="000000" w:themeColor="text1"/>
          <w:sz w:val="20"/>
        </w:rPr>
        <w:t xml:space="preserve"> Jāpiebilst, ka lielu darījumu īpatsvaru </w:t>
      </w:r>
      <w:r w:rsidR="00496C68">
        <w:rPr>
          <w:rFonts w:ascii="Arial" w:hAnsi="Arial"/>
          <w:color w:val="000000" w:themeColor="text1"/>
          <w:sz w:val="20"/>
        </w:rPr>
        <w:t xml:space="preserve">veidoja </w:t>
      </w:r>
      <w:r w:rsidR="00E15803" w:rsidRPr="00E15803">
        <w:rPr>
          <w:rFonts w:ascii="Arial" w:hAnsi="Arial"/>
          <w:color w:val="000000" w:themeColor="text1"/>
          <w:sz w:val="20"/>
        </w:rPr>
        <w:t>vienā konkrētā dārza māju un privātmāju rajonā Inčukalna pagastā reģistrētie darījumi. Salīdzinājum</w:t>
      </w:r>
      <w:r w:rsidR="00496C68">
        <w:rPr>
          <w:rFonts w:ascii="Arial" w:hAnsi="Arial"/>
          <w:color w:val="000000" w:themeColor="text1"/>
          <w:sz w:val="20"/>
        </w:rPr>
        <w:t xml:space="preserve">am: </w:t>
      </w:r>
      <w:r w:rsidR="00E15803" w:rsidRPr="00E15803">
        <w:rPr>
          <w:rFonts w:ascii="Arial" w:hAnsi="Arial"/>
          <w:color w:val="000000" w:themeColor="text1"/>
          <w:sz w:val="20"/>
        </w:rPr>
        <w:t xml:space="preserve">2024. gadā Siguldas novadā bija viens no zemākajiem </w:t>
      </w:r>
      <w:r w:rsidR="00496C68">
        <w:rPr>
          <w:rFonts w:ascii="Arial" w:hAnsi="Arial"/>
          <w:color w:val="000000" w:themeColor="text1"/>
          <w:sz w:val="20"/>
        </w:rPr>
        <w:t xml:space="preserve">rādītājiem </w:t>
      </w:r>
      <w:r w:rsidR="00E15803" w:rsidRPr="00E15803">
        <w:rPr>
          <w:rFonts w:ascii="Arial" w:hAnsi="Arial"/>
          <w:color w:val="000000" w:themeColor="text1"/>
          <w:sz w:val="20"/>
        </w:rPr>
        <w:t xml:space="preserve">reģistrēto darījumu </w:t>
      </w:r>
      <w:r w:rsidR="00496C68">
        <w:rPr>
          <w:rFonts w:ascii="Arial" w:hAnsi="Arial"/>
          <w:color w:val="000000" w:themeColor="text1"/>
          <w:sz w:val="20"/>
        </w:rPr>
        <w:t>skaita ziņā</w:t>
      </w:r>
      <w:r w:rsidR="00E15803" w:rsidRPr="00E15803">
        <w:rPr>
          <w:rFonts w:ascii="Arial" w:hAnsi="Arial"/>
          <w:color w:val="000000" w:themeColor="text1"/>
          <w:sz w:val="20"/>
        </w:rPr>
        <w:t>.</w:t>
      </w:r>
      <w:r w:rsidR="005825BD" w:rsidRPr="00E15803">
        <w:rPr>
          <w:rFonts w:ascii="Arial" w:hAnsi="Arial"/>
          <w:color w:val="000000" w:themeColor="text1"/>
          <w:sz w:val="20"/>
        </w:rPr>
        <w:t xml:space="preserve"> Vienīgi </w:t>
      </w:r>
      <w:r w:rsidR="00E15803" w:rsidRPr="00E15803">
        <w:rPr>
          <w:rFonts w:ascii="Arial" w:hAnsi="Arial"/>
          <w:color w:val="000000" w:themeColor="text1"/>
          <w:sz w:val="20"/>
        </w:rPr>
        <w:t>Ādažu</w:t>
      </w:r>
      <w:r w:rsidR="005825BD" w:rsidRPr="00E15803">
        <w:rPr>
          <w:rFonts w:ascii="Arial" w:hAnsi="Arial"/>
          <w:color w:val="000000" w:themeColor="text1"/>
          <w:sz w:val="20"/>
        </w:rPr>
        <w:t xml:space="preserve"> novadā konstatēts darījuma skaita </w:t>
      </w:r>
      <w:r w:rsidR="00E15803" w:rsidRPr="00E15803">
        <w:rPr>
          <w:rFonts w:ascii="Arial" w:hAnsi="Arial"/>
          <w:color w:val="000000" w:themeColor="text1"/>
          <w:sz w:val="20"/>
        </w:rPr>
        <w:t>kritums (-46 %)</w:t>
      </w:r>
      <w:r w:rsidR="005825BD" w:rsidRPr="00E15803">
        <w:rPr>
          <w:rFonts w:ascii="Arial" w:hAnsi="Arial"/>
          <w:color w:val="000000" w:themeColor="text1"/>
          <w:sz w:val="20"/>
        </w:rPr>
        <w:t>.</w:t>
      </w:r>
      <w:r w:rsidR="00625E09" w:rsidRPr="00E15803">
        <w:rPr>
          <w:rFonts w:ascii="Arial" w:hAnsi="Arial"/>
          <w:color w:val="000000" w:themeColor="text1"/>
          <w:sz w:val="20"/>
        </w:rPr>
        <w:t xml:space="preserve"> </w:t>
      </w:r>
      <w:r w:rsidR="00000DBF" w:rsidRPr="00E15803">
        <w:rPr>
          <w:rFonts w:ascii="Arial" w:hAnsi="Arial"/>
          <w:color w:val="000000" w:themeColor="text1"/>
          <w:sz w:val="20"/>
        </w:rPr>
        <w:t xml:space="preserve"> </w:t>
      </w:r>
    </w:p>
    <w:p w14:paraId="4B36DD7E" w14:textId="77777777" w:rsidR="00A36979" w:rsidRPr="00A04EB0" w:rsidRDefault="00A36979" w:rsidP="00D263ED">
      <w:pPr>
        <w:jc w:val="both"/>
        <w:rPr>
          <w:rFonts w:ascii="Arial" w:hAnsi="Arial"/>
          <w:b/>
          <w:color w:val="4F81BD" w:themeColor="accent1"/>
          <w:sz w:val="20"/>
          <w:szCs w:val="20"/>
        </w:rPr>
      </w:pPr>
    </w:p>
    <w:p w14:paraId="2F515801" w14:textId="564AFD6C" w:rsidR="00D316E0" w:rsidRPr="00B7622F" w:rsidRDefault="00116AFE" w:rsidP="00D263ED">
      <w:pPr>
        <w:jc w:val="both"/>
        <w:rPr>
          <w:rFonts w:ascii="Arial" w:hAnsi="Arial"/>
          <w:b/>
          <w:color w:val="000000" w:themeColor="text1"/>
          <w:sz w:val="20"/>
          <w:szCs w:val="20"/>
        </w:rPr>
      </w:pPr>
      <w:r w:rsidRPr="00B7622F">
        <w:rPr>
          <w:rFonts w:ascii="Arial" w:hAnsi="Arial"/>
          <w:b/>
          <w:color w:val="000000" w:themeColor="text1"/>
          <w:sz w:val="20"/>
          <w:szCs w:val="20"/>
        </w:rPr>
        <w:lastRenderedPageBreak/>
        <w:t>Privātmāju darījumu skaits Rīgas apkārtnes novados</w:t>
      </w:r>
    </w:p>
    <w:p w14:paraId="6A6CA653" w14:textId="4A7AF039" w:rsidR="00D263ED" w:rsidRPr="00B7622F" w:rsidRDefault="00B7622F" w:rsidP="00D263ED">
      <w:pPr>
        <w:jc w:val="both"/>
        <w:rPr>
          <w:rFonts w:ascii="Arial" w:hAnsi="Arial"/>
          <w:color w:val="000000" w:themeColor="text1"/>
        </w:rPr>
      </w:pPr>
      <w:r w:rsidRPr="00B7622F">
        <w:rPr>
          <w:rFonts w:ascii="Arial" w:hAnsi="Arial"/>
          <w:noProof/>
          <w:color w:val="000000" w:themeColor="text1"/>
        </w:rPr>
        <w:drawing>
          <wp:inline distT="0" distB="0" distL="0" distR="0" wp14:anchorId="561B0C2E" wp14:editId="6AE9ADC3">
            <wp:extent cx="5262245" cy="1934744"/>
            <wp:effectExtent l="0" t="0" r="0" b="8890"/>
            <wp:docPr id="10219574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89108" cy="1944621"/>
                    </a:xfrm>
                    <a:prstGeom prst="rect">
                      <a:avLst/>
                    </a:prstGeom>
                    <a:noFill/>
                  </pic:spPr>
                </pic:pic>
              </a:graphicData>
            </a:graphic>
          </wp:inline>
        </w:drawing>
      </w:r>
    </w:p>
    <w:p w14:paraId="6535BE6D" w14:textId="77777777" w:rsidR="00D263ED" w:rsidRPr="00496C68" w:rsidRDefault="00D263ED" w:rsidP="00D263ED">
      <w:pPr>
        <w:jc w:val="both"/>
        <w:rPr>
          <w:rFonts w:ascii="Arial" w:hAnsi="Arial"/>
          <w:iCs/>
          <w:color w:val="000000" w:themeColor="text1"/>
          <w:sz w:val="12"/>
          <w:szCs w:val="12"/>
        </w:rPr>
      </w:pPr>
      <w:r w:rsidRPr="00496C68">
        <w:rPr>
          <w:rFonts w:ascii="Arial" w:hAnsi="Arial"/>
          <w:iCs/>
          <w:color w:val="000000" w:themeColor="text1"/>
          <w:sz w:val="12"/>
          <w:szCs w:val="12"/>
        </w:rPr>
        <w:t>Avots: VALSTS ZEMES DIENESTS</w:t>
      </w:r>
    </w:p>
    <w:p w14:paraId="2B12A8B8" w14:textId="06AABBC7" w:rsidR="00F839FD" w:rsidRPr="005B2374" w:rsidRDefault="00F839FD" w:rsidP="00F839FD">
      <w:pPr>
        <w:jc w:val="both"/>
        <w:rPr>
          <w:rFonts w:ascii="Arial" w:hAnsi="Arial"/>
          <w:color w:val="000000" w:themeColor="text1"/>
          <w:sz w:val="20"/>
        </w:rPr>
      </w:pPr>
      <w:r w:rsidRPr="005B2374">
        <w:rPr>
          <w:rFonts w:ascii="Arial" w:hAnsi="Arial"/>
          <w:color w:val="000000" w:themeColor="text1"/>
          <w:sz w:val="20"/>
        </w:rPr>
        <w:t xml:space="preserve">2025. gadā visvairāk darījumu notika ar vidējas platības </w:t>
      </w:r>
      <w:r w:rsidR="00496C68">
        <w:rPr>
          <w:rFonts w:ascii="Arial" w:hAnsi="Arial"/>
          <w:color w:val="000000" w:themeColor="text1"/>
          <w:sz w:val="20"/>
        </w:rPr>
        <w:t>(</w:t>
      </w:r>
      <w:r w:rsidRPr="005B2374">
        <w:rPr>
          <w:rFonts w:ascii="Arial" w:hAnsi="Arial"/>
          <w:color w:val="000000" w:themeColor="text1"/>
          <w:sz w:val="20"/>
        </w:rPr>
        <w:t>100-150 m²</w:t>
      </w:r>
      <w:r w:rsidR="00496C68">
        <w:rPr>
          <w:rFonts w:ascii="Arial" w:hAnsi="Arial"/>
          <w:color w:val="000000" w:themeColor="text1"/>
          <w:sz w:val="20"/>
        </w:rPr>
        <w:t>)</w:t>
      </w:r>
      <w:r w:rsidRPr="005B2374">
        <w:rPr>
          <w:rFonts w:ascii="Arial" w:hAnsi="Arial"/>
          <w:color w:val="000000" w:themeColor="text1"/>
          <w:sz w:val="20"/>
        </w:rPr>
        <w:t xml:space="preserve"> privātmājām –</w:t>
      </w:r>
      <w:r w:rsidR="00496C68">
        <w:rPr>
          <w:rFonts w:ascii="Arial" w:hAnsi="Arial"/>
          <w:color w:val="000000" w:themeColor="text1"/>
          <w:sz w:val="20"/>
        </w:rPr>
        <w:t xml:space="preserve"> </w:t>
      </w:r>
      <w:r>
        <w:rPr>
          <w:rFonts w:ascii="Arial" w:hAnsi="Arial"/>
          <w:color w:val="000000" w:themeColor="text1"/>
          <w:sz w:val="20"/>
        </w:rPr>
        <w:t>25</w:t>
      </w:r>
      <w:r w:rsidRPr="005B2374">
        <w:rPr>
          <w:rFonts w:ascii="Arial" w:hAnsi="Arial"/>
          <w:color w:val="000000" w:themeColor="text1"/>
          <w:sz w:val="20"/>
        </w:rPr>
        <w:t xml:space="preserve"> % no kopējā darījumu skaita. Visvairāk darījumu jeb </w:t>
      </w:r>
      <w:r>
        <w:rPr>
          <w:rFonts w:ascii="Arial" w:hAnsi="Arial"/>
          <w:color w:val="000000" w:themeColor="text1"/>
          <w:sz w:val="20"/>
        </w:rPr>
        <w:t>viena trešdaļa</w:t>
      </w:r>
      <w:r w:rsidRPr="005B2374">
        <w:rPr>
          <w:rFonts w:ascii="Arial" w:hAnsi="Arial"/>
          <w:color w:val="000000" w:themeColor="text1"/>
          <w:sz w:val="20"/>
        </w:rPr>
        <w:t xml:space="preserve"> ar šādas platības mājām notika Siguldas novadā padomju laikos izveidoto dārza māju kooperatīvu teritorijās. 2024. gadā visvairāk tika pārdotas privātmājas 50-100 m²</w:t>
      </w:r>
      <w:r w:rsidR="00496C68">
        <w:rPr>
          <w:rFonts w:ascii="Arial" w:hAnsi="Arial"/>
          <w:color w:val="000000" w:themeColor="text1"/>
          <w:sz w:val="20"/>
        </w:rPr>
        <w:t xml:space="preserve"> platībā</w:t>
      </w:r>
      <w:r w:rsidRPr="005B2374">
        <w:rPr>
          <w:rFonts w:ascii="Arial" w:hAnsi="Arial"/>
          <w:color w:val="000000" w:themeColor="text1"/>
          <w:sz w:val="20"/>
        </w:rPr>
        <w:t>.</w:t>
      </w:r>
    </w:p>
    <w:p w14:paraId="05DF6DCB" w14:textId="698D71D4" w:rsidR="00F839FD" w:rsidRPr="005B2374" w:rsidRDefault="00F839FD" w:rsidP="00F839FD">
      <w:pPr>
        <w:jc w:val="both"/>
        <w:rPr>
          <w:rFonts w:ascii="Arial" w:hAnsi="Arial"/>
          <w:color w:val="000000" w:themeColor="text1"/>
          <w:sz w:val="20"/>
        </w:rPr>
      </w:pPr>
      <w:r w:rsidRPr="005B2374">
        <w:rPr>
          <w:rFonts w:ascii="Arial" w:hAnsi="Arial"/>
          <w:color w:val="000000" w:themeColor="text1"/>
          <w:sz w:val="20"/>
        </w:rPr>
        <w:t>Rīgas apkārtnē privātmājas platībā no 50 līdz 100 m² arī veidoja lielu daļu (21 %) no kopējā darījumu skaita. Ar šādas platības ēkām visvairāk darījum</w:t>
      </w:r>
      <w:r w:rsidR="00496C68">
        <w:rPr>
          <w:rFonts w:ascii="Arial" w:hAnsi="Arial"/>
          <w:color w:val="000000" w:themeColor="text1"/>
          <w:sz w:val="20"/>
        </w:rPr>
        <w:t>u</w:t>
      </w:r>
      <w:r w:rsidRPr="005B2374">
        <w:rPr>
          <w:rFonts w:ascii="Arial" w:hAnsi="Arial"/>
          <w:color w:val="000000" w:themeColor="text1"/>
          <w:sz w:val="20"/>
        </w:rPr>
        <w:t xml:space="preserve"> </w:t>
      </w:r>
      <w:r w:rsidR="00496C68">
        <w:rPr>
          <w:rFonts w:ascii="Arial" w:hAnsi="Arial"/>
          <w:color w:val="000000" w:themeColor="text1"/>
          <w:sz w:val="20"/>
        </w:rPr>
        <w:t>notika</w:t>
      </w:r>
      <w:r w:rsidRPr="005B2374">
        <w:rPr>
          <w:rFonts w:ascii="Arial" w:hAnsi="Arial"/>
          <w:color w:val="000000" w:themeColor="text1"/>
          <w:sz w:val="20"/>
        </w:rPr>
        <w:t xml:space="preserve"> bijušo dārzkopības kooperatīvu teritorijās Olaines novadā. Pēc darījumu ainas var secināt, ka pieprasītākās privātmājas </w:t>
      </w:r>
      <w:r w:rsidR="00496C68">
        <w:rPr>
          <w:rFonts w:ascii="Arial" w:hAnsi="Arial"/>
          <w:color w:val="000000" w:themeColor="text1"/>
          <w:sz w:val="20"/>
        </w:rPr>
        <w:t xml:space="preserve">Rīgas apkārtnē </w:t>
      </w:r>
      <w:r w:rsidRPr="005B2374">
        <w:rPr>
          <w:rFonts w:ascii="Arial" w:hAnsi="Arial"/>
          <w:color w:val="000000" w:themeColor="text1"/>
          <w:sz w:val="20"/>
        </w:rPr>
        <w:t xml:space="preserve">joprojām </w:t>
      </w:r>
      <w:r w:rsidR="00496C68">
        <w:rPr>
          <w:rFonts w:ascii="Arial" w:hAnsi="Arial"/>
          <w:color w:val="000000" w:themeColor="text1"/>
          <w:sz w:val="20"/>
        </w:rPr>
        <w:t>bija</w:t>
      </w:r>
      <w:r w:rsidRPr="005B2374">
        <w:rPr>
          <w:rFonts w:ascii="Arial" w:hAnsi="Arial"/>
          <w:color w:val="000000" w:themeColor="text1"/>
          <w:sz w:val="20"/>
        </w:rPr>
        <w:t xml:space="preserve"> ar </w:t>
      </w:r>
      <w:r w:rsidR="00496C68">
        <w:rPr>
          <w:rFonts w:ascii="Arial" w:hAnsi="Arial"/>
          <w:color w:val="000000" w:themeColor="text1"/>
          <w:sz w:val="20"/>
        </w:rPr>
        <w:t xml:space="preserve">mājām </w:t>
      </w:r>
      <w:r w:rsidRPr="005B2374">
        <w:rPr>
          <w:rFonts w:ascii="Arial" w:hAnsi="Arial"/>
          <w:color w:val="000000" w:themeColor="text1"/>
          <w:sz w:val="20"/>
        </w:rPr>
        <w:t>kopēj</w:t>
      </w:r>
      <w:r w:rsidR="00496C68">
        <w:rPr>
          <w:rFonts w:ascii="Arial" w:hAnsi="Arial"/>
          <w:color w:val="000000" w:themeColor="text1"/>
          <w:sz w:val="20"/>
        </w:rPr>
        <w:t>ā</w:t>
      </w:r>
      <w:r w:rsidRPr="005B2374">
        <w:rPr>
          <w:rFonts w:ascii="Arial" w:hAnsi="Arial"/>
          <w:color w:val="000000" w:themeColor="text1"/>
          <w:sz w:val="20"/>
        </w:rPr>
        <w:t xml:space="preserve"> platīb</w:t>
      </w:r>
      <w:r w:rsidR="00496C68">
        <w:rPr>
          <w:rFonts w:ascii="Arial" w:hAnsi="Arial"/>
          <w:color w:val="000000" w:themeColor="text1"/>
          <w:sz w:val="20"/>
        </w:rPr>
        <w:t>ā</w:t>
      </w:r>
      <w:r w:rsidRPr="005B2374">
        <w:rPr>
          <w:rFonts w:ascii="Arial" w:hAnsi="Arial"/>
          <w:color w:val="000000" w:themeColor="text1"/>
          <w:sz w:val="20"/>
        </w:rPr>
        <w:t xml:space="preserve"> līdz 200 m². Darījumu skaits ar lielas platības privātmājām </w:t>
      </w:r>
      <w:r w:rsidR="00496C68">
        <w:rPr>
          <w:rFonts w:ascii="Arial" w:hAnsi="Arial"/>
          <w:color w:val="000000" w:themeColor="text1"/>
          <w:sz w:val="20"/>
        </w:rPr>
        <w:t>(</w:t>
      </w:r>
      <w:r w:rsidRPr="005B2374">
        <w:rPr>
          <w:rFonts w:ascii="Arial" w:hAnsi="Arial"/>
          <w:color w:val="000000" w:themeColor="text1"/>
          <w:sz w:val="20"/>
        </w:rPr>
        <w:t>virs 200 m²</w:t>
      </w:r>
      <w:r w:rsidR="00496C68">
        <w:rPr>
          <w:rFonts w:ascii="Arial" w:hAnsi="Arial"/>
          <w:color w:val="000000" w:themeColor="text1"/>
          <w:sz w:val="20"/>
        </w:rPr>
        <w:t>)</w:t>
      </w:r>
      <w:r w:rsidRPr="005B2374">
        <w:rPr>
          <w:rFonts w:ascii="Arial" w:hAnsi="Arial"/>
          <w:color w:val="000000" w:themeColor="text1"/>
          <w:sz w:val="20"/>
        </w:rPr>
        <w:t xml:space="preserve"> strauji samazinā</w:t>
      </w:r>
      <w:r w:rsidR="00496C68">
        <w:rPr>
          <w:rFonts w:ascii="Arial" w:hAnsi="Arial"/>
          <w:color w:val="000000" w:themeColor="text1"/>
          <w:sz w:val="20"/>
        </w:rPr>
        <w:t>jā</w:t>
      </w:r>
      <w:r w:rsidRPr="005B2374">
        <w:rPr>
          <w:rFonts w:ascii="Arial" w:hAnsi="Arial"/>
          <w:color w:val="000000" w:themeColor="text1"/>
          <w:sz w:val="20"/>
        </w:rPr>
        <w:t xml:space="preserve">s. Ekskluzīvas platības (virs 350 m²) privātmājas </w:t>
      </w:r>
      <w:r w:rsidR="00496C68">
        <w:rPr>
          <w:rFonts w:ascii="Arial" w:hAnsi="Arial"/>
          <w:color w:val="000000" w:themeColor="text1"/>
          <w:sz w:val="20"/>
        </w:rPr>
        <w:t xml:space="preserve">Rīgas apkārtnē </w:t>
      </w:r>
      <w:r w:rsidRPr="005B2374">
        <w:rPr>
          <w:rFonts w:ascii="Arial" w:hAnsi="Arial"/>
          <w:color w:val="000000" w:themeColor="text1"/>
          <w:sz w:val="20"/>
        </w:rPr>
        <w:t xml:space="preserve">tika pārdotas vairāk nekā </w:t>
      </w:r>
      <w:r w:rsidR="008F32F2">
        <w:rPr>
          <w:rFonts w:ascii="Arial" w:hAnsi="Arial"/>
          <w:color w:val="000000" w:themeColor="text1"/>
          <w:sz w:val="20"/>
        </w:rPr>
        <w:t>iepriekšējā gadā</w:t>
      </w:r>
      <w:r w:rsidR="00496C68">
        <w:rPr>
          <w:rFonts w:ascii="Arial" w:hAnsi="Arial"/>
          <w:color w:val="000000" w:themeColor="text1"/>
          <w:sz w:val="20"/>
        </w:rPr>
        <w:t xml:space="preserve"> – </w:t>
      </w:r>
      <w:r w:rsidRPr="005B2374">
        <w:rPr>
          <w:rFonts w:ascii="Arial" w:hAnsi="Arial"/>
          <w:color w:val="000000" w:themeColor="text1"/>
          <w:sz w:val="20"/>
        </w:rPr>
        <w:t xml:space="preserve">2025. </w:t>
      </w:r>
      <w:r w:rsidR="008F32F2">
        <w:rPr>
          <w:rFonts w:ascii="Arial" w:hAnsi="Arial"/>
          <w:color w:val="000000" w:themeColor="text1"/>
          <w:sz w:val="20"/>
        </w:rPr>
        <w:t xml:space="preserve">gadā pārdotas 68 šādas ēkas, kas bija par 42 % vairāk nekā </w:t>
      </w:r>
      <w:r w:rsidR="00496C68">
        <w:rPr>
          <w:rFonts w:ascii="Arial" w:hAnsi="Arial"/>
          <w:color w:val="000000" w:themeColor="text1"/>
          <w:sz w:val="20"/>
        </w:rPr>
        <w:t xml:space="preserve">gadu iepriekš. </w:t>
      </w:r>
      <w:r w:rsidRPr="005B2374">
        <w:rPr>
          <w:rFonts w:ascii="Arial" w:hAnsi="Arial"/>
          <w:color w:val="000000" w:themeColor="text1"/>
          <w:sz w:val="20"/>
        </w:rPr>
        <w:t>Iepriekšējos trīs gados šādas platības privātmāju</w:t>
      </w:r>
      <w:r w:rsidR="008F32F2">
        <w:rPr>
          <w:rFonts w:ascii="Arial" w:hAnsi="Arial"/>
          <w:color w:val="000000" w:themeColor="text1"/>
          <w:sz w:val="20"/>
        </w:rPr>
        <w:t xml:space="preserve"> darījumu</w:t>
      </w:r>
      <w:r w:rsidRPr="005B2374">
        <w:rPr>
          <w:rFonts w:ascii="Arial" w:hAnsi="Arial"/>
          <w:color w:val="000000" w:themeColor="text1"/>
          <w:sz w:val="20"/>
        </w:rPr>
        <w:t xml:space="preserve"> īpatsvars bija 3</w:t>
      </w:r>
      <w:r w:rsidR="00496C68">
        <w:rPr>
          <w:rFonts w:ascii="Arial" w:hAnsi="Arial"/>
          <w:color w:val="000000" w:themeColor="text1"/>
          <w:sz w:val="20"/>
        </w:rPr>
        <w:t>-</w:t>
      </w:r>
      <w:r w:rsidRPr="005B2374">
        <w:rPr>
          <w:rFonts w:ascii="Arial" w:hAnsi="Arial"/>
          <w:color w:val="000000" w:themeColor="text1"/>
          <w:sz w:val="20"/>
        </w:rPr>
        <w:t>4</w:t>
      </w:r>
      <w:r w:rsidR="00496C68">
        <w:rPr>
          <w:rFonts w:ascii="Arial" w:hAnsi="Arial"/>
          <w:color w:val="000000" w:themeColor="text1"/>
          <w:sz w:val="20"/>
        </w:rPr>
        <w:t xml:space="preserve"> </w:t>
      </w:r>
      <w:r w:rsidRPr="005B2374">
        <w:rPr>
          <w:rFonts w:ascii="Arial" w:hAnsi="Arial"/>
          <w:color w:val="000000" w:themeColor="text1"/>
          <w:sz w:val="20"/>
        </w:rPr>
        <w:t>%</w:t>
      </w:r>
      <w:r w:rsidR="008F32F2">
        <w:rPr>
          <w:rFonts w:ascii="Arial" w:hAnsi="Arial"/>
          <w:color w:val="000000" w:themeColor="text1"/>
          <w:sz w:val="20"/>
        </w:rPr>
        <w:t xml:space="preserve"> no kopējā darījumu skaita, bet 2025. gadā </w:t>
      </w:r>
      <w:r w:rsidR="00496C68">
        <w:rPr>
          <w:rFonts w:ascii="Arial" w:hAnsi="Arial"/>
          <w:color w:val="000000" w:themeColor="text1"/>
          <w:sz w:val="20"/>
        </w:rPr>
        <w:t xml:space="preserve">– </w:t>
      </w:r>
      <w:r w:rsidR="008F32F2">
        <w:rPr>
          <w:rFonts w:ascii="Arial" w:hAnsi="Arial"/>
          <w:color w:val="000000" w:themeColor="text1"/>
          <w:sz w:val="20"/>
        </w:rPr>
        <w:t>5 %</w:t>
      </w:r>
      <w:r w:rsidRPr="005B2374">
        <w:rPr>
          <w:rFonts w:ascii="Arial" w:hAnsi="Arial"/>
          <w:color w:val="000000" w:themeColor="text1"/>
          <w:sz w:val="20"/>
        </w:rPr>
        <w:t>. 2025. gadā visvairāk darījumu ar šādas platības privātmājām notika Ropažu novadā</w:t>
      </w:r>
      <w:r w:rsidR="008F32F2">
        <w:rPr>
          <w:rFonts w:ascii="Arial" w:hAnsi="Arial"/>
          <w:color w:val="000000" w:themeColor="text1"/>
          <w:sz w:val="20"/>
        </w:rPr>
        <w:t>, lielākoties Garkalnes pagastā</w:t>
      </w:r>
      <w:r w:rsidRPr="005B2374">
        <w:rPr>
          <w:rFonts w:ascii="Arial" w:hAnsi="Arial"/>
          <w:color w:val="000000" w:themeColor="text1"/>
          <w:sz w:val="20"/>
        </w:rPr>
        <w:t>.</w:t>
      </w:r>
    </w:p>
    <w:p w14:paraId="35BB9B37" w14:textId="5D8CA1A3" w:rsidR="00D263ED" w:rsidRPr="00F839FD" w:rsidRDefault="00496C68" w:rsidP="00D263ED">
      <w:pPr>
        <w:rPr>
          <w:rFonts w:ascii="Arial" w:hAnsi="Arial"/>
          <w:noProof/>
          <w:color w:val="000000" w:themeColor="text1"/>
          <w:lang w:eastAsia="lv-LV"/>
        </w:rPr>
      </w:pPr>
      <w:r>
        <w:rPr>
          <w:rFonts w:ascii="Arial" w:hAnsi="Arial"/>
          <w:b/>
          <w:color w:val="000000" w:themeColor="text1"/>
          <w:sz w:val="20"/>
          <w:szCs w:val="20"/>
        </w:rPr>
        <w:t xml:space="preserve">Rīgas apkārtnē </w:t>
      </w:r>
      <w:r w:rsidR="00D263ED" w:rsidRPr="00F839FD">
        <w:rPr>
          <w:rFonts w:ascii="Arial" w:hAnsi="Arial"/>
          <w:b/>
          <w:color w:val="000000" w:themeColor="text1"/>
          <w:sz w:val="20"/>
          <w:szCs w:val="20"/>
        </w:rPr>
        <w:t xml:space="preserve">esošu viena dzīvokļa </w:t>
      </w:r>
      <w:r>
        <w:rPr>
          <w:rFonts w:ascii="Arial" w:hAnsi="Arial"/>
          <w:b/>
          <w:color w:val="000000" w:themeColor="text1"/>
          <w:sz w:val="20"/>
          <w:szCs w:val="20"/>
        </w:rPr>
        <w:t>privāt</w:t>
      </w:r>
      <w:r w:rsidR="00D263ED" w:rsidRPr="00F839FD">
        <w:rPr>
          <w:rFonts w:ascii="Arial" w:hAnsi="Arial"/>
          <w:b/>
          <w:color w:val="000000" w:themeColor="text1"/>
          <w:sz w:val="20"/>
          <w:szCs w:val="20"/>
        </w:rPr>
        <w:t>māju darījumu skaita dalījums pēc ēku platības 20</w:t>
      </w:r>
      <w:r w:rsidR="004D236C" w:rsidRPr="00F839FD">
        <w:rPr>
          <w:rFonts w:ascii="Arial" w:hAnsi="Arial"/>
          <w:b/>
          <w:color w:val="000000" w:themeColor="text1"/>
          <w:sz w:val="20"/>
          <w:szCs w:val="20"/>
        </w:rPr>
        <w:t>2</w:t>
      </w:r>
      <w:r w:rsidR="00F839FD">
        <w:rPr>
          <w:rFonts w:ascii="Arial" w:hAnsi="Arial"/>
          <w:b/>
          <w:color w:val="000000" w:themeColor="text1"/>
          <w:sz w:val="20"/>
          <w:szCs w:val="20"/>
        </w:rPr>
        <w:t>5</w:t>
      </w:r>
      <w:r w:rsidR="00D263ED" w:rsidRPr="00F839FD">
        <w:rPr>
          <w:rFonts w:ascii="Arial" w:hAnsi="Arial"/>
          <w:b/>
          <w:color w:val="000000" w:themeColor="text1"/>
          <w:sz w:val="20"/>
          <w:szCs w:val="20"/>
        </w:rPr>
        <w:t xml:space="preserve">. </w:t>
      </w:r>
      <w:r w:rsidR="009C7545" w:rsidRPr="00F839FD">
        <w:rPr>
          <w:rFonts w:ascii="Arial" w:hAnsi="Arial"/>
          <w:b/>
          <w:color w:val="000000" w:themeColor="text1"/>
          <w:sz w:val="20"/>
          <w:szCs w:val="20"/>
        </w:rPr>
        <w:t>gad</w:t>
      </w:r>
      <w:r>
        <w:rPr>
          <w:rFonts w:ascii="Arial" w:hAnsi="Arial"/>
          <w:b/>
          <w:color w:val="000000" w:themeColor="text1"/>
          <w:sz w:val="20"/>
          <w:szCs w:val="20"/>
        </w:rPr>
        <w:t>ā</w:t>
      </w:r>
    </w:p>
    <w:p w14:paraId="793E5B94" w14:textId="52E86138" w:rsidR="00A23057" w:rsidRPr="00F839FD" w:rsidRDefault="00F839FD" w:rsidP="00D263ED">
      <w:pPr>
        <w:rPr>
          <w:rFonts w:ascii="Arial" w:hAnsi="Arial"/>
          <w:color w:val="000000" w:themeColor="text1"/>
        </w:rPr>
      </w:pPr>
      <w:r w:rsidRPr="00F839FD">
        <w:rPr>
          <w:rFonts w:ascii="Arial" w:hAnsi="Arial"/>
          <w:noProof/>
          <w:color w:val="000000" w:themeColor="text1"/>
        </w:rPr>
        <w:drawing>
          <wp:inline distT="0" distB="0" distL="0" distR="0" wp14:anchorId="575B97D3" wp14:editId="30E3330D">
            <wp:extent cx="5314950" cy="3037197"/>
            <wp:effectExtent l="0" t="0" r="0" b="0"/>
            <wp:docPr id="1583126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1550" cy="3040969"/>
                    </a:xfrm>
                    <a:prstGeom prst="rect">
                      <a:avLst/>
                    </a:prstGeom>
                    <a:noFill/>
                  </pic:spPr>
                </pic:pic>
              </a:graphicData>
            </a:graphic>
          </wp:inline>
        </w:drawing>
      </w:r>
    </w:p>
    <w:p w14:paraId="684C2B5C" w14:textId="77777777" w:rsidR="00D971B4" w:rsidRPr="00496C68" w:rsidRDefault="00D263ED" w:rsidP="00D263ED">
      <w:pPr>
        <w:rPr>
          <w:rFonts w:ascii="Arial" w:hAnsi="Arial"/>
          <w:iCs/>
          <w:color w:val="808080" w:themeColor="background1" w:themeShade="80"/>
          <w:sz w:val="12"/>
          <w:szCs w:val="12"/>
        </w:rPr>
      </w:pPr>
      <w:r w:rsidRPr="00496C68">
        <w:rPr>
          <w:rFonts w:ascii="Arial" w:hAnsi="Arial"/>
          <w:iCs/>
          <w:color w:val="808080" w:themeColor="background1" w:themeShade="80"/>
          <w:sz w:val="12"/>
          <w:szCs w:val="12"/>
        </w:rPr>
        <w:t>Avots: VALSTS ZEMES DIENESTS</w:t>
      </w:r>
    </w:p>
    <w:p w14:paraId="457856CD" w14:textId="58B56F3B" w:rsidR="00FA27EC" w:rsidRPr="00B3030B" w:rsidRDefault="00E06198" w:rsidP="00FA27EC">
      <w:pPr>
        <w:jc w:val="both"/>
        <w:rPr>
          <w:rFonts w:ascii="Arial" w:hAnsi="Arial"/>
          <w:bCs/>
          <w:color w:val="000000" w:themeColor="text1"/>
          <w:sz w:val="20"/>
          <w:szCs w:val="20"/>
        </w:rPr>
      </w:pPr>
      <w:r>
        <w:rPr>
          <w:rFonts w:ascii="Arial" w:hAnsi="Arial"/>
          <w:bCs/>
          <w:color w:val="000000" w:themeColor="text1"/>
          <w:sz w:val="20"/>
          <w:szCs w:val="20"/>
        </w:rPr>
        <w:t xml:space="preserve">Analizējot </w:t>
      </w:r>
      <w:r w:rsidR="00FA27EC" w:rsidRPr="00B3030B">
        <w:rPr>
          <w:rFonts w:ascii="Arial" w:hAnsi="Arial"/>
          <w:bCs/>
          <w:color w:val="000000" w:themeColor="text1"/>
          <w:sz w:val="20"/>
          <w:szCs w:val="20"/>
        </w:rPr>
        <w:t xml:space="preserve">pēc dzīvojamās mājas telpu </w:t>
      </w:r>
      <w:r w:rsidRPr="00B3030B">
        <w:rPr>
          <w:rFonts w:ascii="Arial" w:hAnsi="Arial"/>
          <w:bCs/>
          <w:color w:val="000000" w:themeColor="text1"/>
          <w:sz w:val="20"/>
          <w:szCs w:val="20"/>
        </w:rPr>
        <w:t xml:space="preserve">vidējās </w:t>
      </w:r>
      <w:r w:rsidR="00FA27EC" w:rsidRPr="00B3030B">
        <w:rPr>
          <w:rFonts w:ascii="Arial" w:hAnsi="Arial"/>
          <w:bCs/>
          <w:color w:val="000000" w:themeColor="text1"/>
          <w:sz w:val="20"/>
          <w:szCs w:val="20"/>
        </w:rPr>
        <w:t>platības, tad platības ziņā lielākās mājas tik</w:t>
      </w:r>
      <w:r>
        <w:rPr>
          <w:rFonts w:ascii="Arial" w:hAnsi="Arial"/>
          <w:bCs/>
          <w:color w:val="000000" w:themeColor="text1"/>
          <w:sz w:val="20"/>
          <w:szCs w:val="20"/>
        </w:rPr>
        <w:t>a</w:t>
      </w:r>
      <w:r w:rsidR="00FA27EC" w:rsidRPr="00B3030B">
        <w:rPr>
          <w:rFonts w:ascii="Arial" w:hAnsi="Arial"/>
          <w:bCs/>
          <w:color w:val="000000" w:themeColor="text1"/>
          <w:sz w:val="20"/>
          <w:szCs w:val="20"/>
        </w:rPr>
        <w:t xml:space="preserve"> pār</w:t>
      </w:r>
      <w:r w:rsidR="00FF7B1A" w:rsidRPr="00B3030B">
        <w:rPr>
          <w:rFonts w:ascii="Arial" w:hAnsi="Arial"/>
          <w:bCs/>
          <w:color w:val="000000" w:themeColor="text1"/>
          <w:sz w:val="20"/>
          <w:szCs w:val="20"/>
        </w:rPr>
        <w:t>d</w:t>
      </w:r>
      <w:r w:rsidR="00FA27EC" w:rsidRPr="00B3030B">
        <w:rPr>
          <w:rFonts w:ascii="Arial" w:hAnsi="Arial"/>
          <w:bCs/>
          <w:color w:val="000000" w:themeColor="text1"/>
          <w:sz w:val="20"/>
          <w:szCs w:val="20"/>
        </w:rPr>
        <w:t>o</w:t>
      </w:r>
      <w:r w:rsidR="00FF7B1A" w:rsidRPr="00B3030B">
        <w:rPr>
          <w:rFonts w:ascii="Arial" w:hAnsi="Arial"/>
          <w:bCs/>
          <w:color w:val="000000" w:themeColor="text1"/>
          <w:sz w:val="20"/>
          <w:szCs w:val="20"/>
        </w:rPr>
        <w:t>t</w:t>
      </w:r>
      <w:r w:rsidR="00FA27EC" w:rsidRPr="00B3030B">
        <w:rPr>
          <w:rFonts w:ascii="Arial" w:hAnsi="Arial"/>
          <w:bCs/>
          <w:color w:val="000000" w:themeColor="text1"/>
          <w:sz w:val="20"/>
          <w:szCs w:val="20"/>
        </w:rPr>
        <w:t>as Mārupes un Ropažu novadā. Savukārt vismazākās platības mājas tik</w:t>
      </w:r>
      <w:r>
        <w:rPr>
          <w:rFonts w:ascii="Arial" w:hAnsi="Arial"/>
          <w:bCs/>
          <w:color w:val="000000" w:themeColor="text1"/>
          <w:sz w:val="20"/>
          <w:szCs w:val="20"/>
        </w:rPr>
        <w:t>a</w:t>
      </w:r>
      <w:r w:rsidR="00FA27EC" w:rsidRPr="00B3030B">
        <w:rPr>
          <w:rFonts w:ascii="Arial" w:hAnsi="Arial"/>
          <w:bCs/>
          <w:color w:val="000000" w:themeColor="text1"/>
          <w:sz w:val="20"/>
          <w:szCs w:val="20"/>
        </w:rPr>
        <w:t xml:space="preserve"> pārdotas </w:t>
      </w:r>
      <w:r w:rsidR="00B3030B" w:rsidRPr="00B3030B">
        <w:rPr>
          <w:rFonts w:ascii="Arial" w:hAnsi="Arial"/>
          <w:bCs/>
          <w:color w:val="000000" w:themeColor="text1"/>
          <w:sz w:val="20"/>
          <w:szCs w:val="20"/>
        </w:rPr>
        <w:t>Saulkrastu</w:t>
      </w:r>
      <w:r w:rsidR="006921E2" w:rsidRPr="00B3030B">
        <w:rPr>
          <w:rFonts w:ascii="Arial" w:hAnsi="Arial"/>
          <w:bCs/>
          <w:color w:val="000000" w:themeColor="text1"/>
          <w:sz w:val="20"/>
          <w:szCs w:val="20"/>
        </w:rPr>
        <w:t xml:space="preserve"> un </w:t>
      </w:r>
      <w:r w:rsidR="00FA27EC" w:rsidRPr="00B3030B">
        <w:rPr>
          <w:rFonts w:ascii="Arial" w:hAnsi="Arial"/>
          <w:bCs/>
          <w:color w:val="000000" w:themeColor="text1"/>
          <w:sz w:val="20"/>
          <w:szCs w:val="20"/>
        </w:rPr>
        <w:t>Olaines</w:t>
      </w:r>
      <w:r w:rsidR="00FF7B1A" w:rsidRPr="00B3030B">
        <w:rPr>
          <w:rFonts w:ascii="Arial" w:hAnsi="Arial"/>
          <w:bCs/>
          <w:color w:val="000000" w:themeColor="text1"/>
          <w:sz w:val="20"/>
          <w:szCs w:val="20"/>
        </w:rPr>
        <w:t xml:space="preserve"> </w:t>
      </w:r>
      <w:r w:rsidR="006921E2" w:rsidRPr="00B3030B">
        <w:rPr>
          <w:rFonts w:ascii="Arial" w:hAnsi="Arial"/>
          <w:bCs/>
          <w:color w:val="000000" w:themeColor="text1"/>
          <w:sz w:val="20"/>
          <w:szCs w:val="20"/>
        </w:rPr>
        <w:t>novadā</w:t>
      </w:r>
      <w:r>
        <w:rPr>
          <w:rFonts w:ascii="Arial" w:hAnsi="Arial"/>
          <w:bCs/>
          <w:color w:val="000000" w:themeColor="text1"/>
          <w:sz w:val="20"/>
          <w:szCs w:val="20"/>
        </w:rPr>
        <w:t xml:space="preserve"> – tur </w:t>
      </w:r>
      <w:r w:rsidRPr="00B3030B">
        <w:rPr>
          <w:rFonts w:ascii="Arial" w:hAnsi="Arial"/>
          <w:bCs/>
          <w:color w:val="000000" w:themeColor="text1"/>
          <w:sz w:val="20"/>
          <w:szCs w:val="20"/>
        </w:rPr>
        <w:t>darījumos</w:t>
      </w:r>
      <w:r>
        <w:rPr>
          <w:rFonts w:ascii="Arial" w:hAnsi="Arial"/>
          <w:bCs/>
          <w:color w:val="000000" w:themeColor="text1"/>
          <w:sz w:val="20"/>
          <w:szCs w:val="20"/>
        </w:rPr>
        <w:t xml:space="preserve"> lielu īpatsvaru veidoja </w:t>
      </w:r>
      <w:r w:rsidR="00FA27EC" w:rsidRPr="00B3030B">
        <w:rPr>
          <w:rFonts w:ascii="Arial" w:hAnsi="Arial"/>
          <w:bCs/>
          <w:color w:val="000000" w:themeColor="text1"/>
          <w:sz w:val="20"/>
          <w:szCs w:val="20"/>
        </w:rPr>
        <w:t>vasarnīc</w:t>
      </w:r>
      <w:r>
        <w:rPr>
          <w:rFonts w:ascii="Arial" w:hAnsi="Arial"/>
          <w:bCs/>
          <w:color w:val="000000" w:themeColor="text1"/>
          <w:sz w:val="20"/>
          <w:szCs w:val="20"/>
        </w:rPr>
        <w:t>as</w:t>
      </w:r>
      <w:r w:rsidR="00FA27EC" w:rsidRPr="00B3030B">
        <w:rPr>
          <w:rFonts w:ascii="Arial" w:hAnsi="Arial"/>
          <w:bCs/>
          <w:color w:val="000000" w:themeColor="text1"/>
          <w:sz w:val="20"/>
          <w:szCs w:val="20"/>
        </w:rPr>
        <w:t xml:space="preserve"> un dārza māj</w:t>
      </w:r>
      <w:r>
        <w:rPr>
          <w:rFonts w:ascii="Arial" w:hAnsi="Arial"/>
          <w:bCs/>
          <w:color w:val="000000" w:themeColor="text1"/>
          <w:sz w:val="20"/>
          <w:szCs w:val="20"/>
        </w:rPr>
        <w:t>as</w:t>
      </w:r>
      <w:r w:rsidR="00FA27EC" w:rsidRPr="00B3030B">
        <w:rPr>
          <w:rFonts w:ascii="Arial" w:hAnsi="Arial"/>
          <w:bCs/>
          <w:color w:val="000000" w:themeColor="text1"/>
          <w:sz w:val="20"/>
          <w:szCs w:val="20"/>
        </w:rPr>
        <w:t>.</w:t>
      </w:r>
    </w:p>
    <w:p w14:paraId="14F63F7C" w14:textId="77777777" w:rsidR="00E06198" w:rsidRDefault="00E06198">
      <w:pPr>
        <w:spacing w:after="0" w:line="240" w:lineRule="auto"/>
        <w:rPr>
          <w:rFonts w:ascii="Arial" w:hAnsi="Arial"/>
          <w:b/>
          <w:color w:val="000000" w:themeColor="text1"/>
          <w:sz w:val="20"/>
          <w:szCs w:val="20"/>
        </w:rPr>
      </w:pPr>
      <w:r>
        <w:rPr>
          <w:rFonts w:ascii="Arial" w:hAnsi="Arial"/>
          <w:b/>
          <w:color w:val="000000" w:themeColor="text1"/>
          <w:sz w:val="20"/>
          <w:szCs w:val="20"/>
        </w:rPr>
        <w:br w:type="page"/>
      </w:r>
    </w:p>
    <w:p w14:paraId="4D284628" w14:textId="4D7D086B" w:rsidR="00EE79BA" w:rsidRPr="00B3030B" w:rsidRDefault="00E06198" w:rsidP="00EE79BA">
      <w:pPr>
        <w:rPr>
          <w:rFonts w:ascii="Arial" w:hAnsi="Arial"/>
          <w:b/>
          <w:color w:val="000000" w:themeColor="text1"/>
          <w:sz w:val="20"/>
          <w:szCs w:val="20"/>
        </w:rPr>
      </w:pPr>
      <w:r>
        <w:rPr>
          <w:rFonts w:ascii="Arial" w:hAnsi="Arial"/>
          <w:b/>
          <w:color w:val="000000" w:themeColor="text1"/>
          <w:sz w:val="20"/>
          <w:szCs w:val="20"/>
        </w:rPr>
        <w:lastRenderedPageBreak/>
        <w:t>Privāt</w:t>
      </w:r>
      <w:r w:rsidR="00EE79BA" w:rsidRPr="00B3030B">
        <w:rPr>
          <w:rFonts w:ascii="Arial" w:hAnsi="Arial"/>
          <w:b/>
          <w:color w:val="000000" w:themeColor="text1"/>
          <w:sz w:val="20"/>
          <w:szCs w:val="20"/>
        </w:rPr>
        <w:t>māju ar zemes gabalu darījumu vidējā platība</w:t>
      </w:r>
      <w:r w:rsidR="00001844" w:rsidRPr="00B3030B">
        <w:rPr>
          <w:rFonts w:ascii="Arial" w:hAnsi="Arial"/>
          <w:b/>
          <w:color w:val="000000" w:themeColor="text1"/>
          <w:sz w:val="20"/>
          <w:szCs w:val="20"/>
        </w:rPr>
        <w:t xml:space="preserve"> </w:t>
      </w:r>
      <w:r w:rsidR="00EE79BA" w:rsidRPr="00B3030B">
        <w:rPr>
          <w:rFonts w:ascii="Arial" w:hAnsi="Arial"/>
          <w:b/>
          <w:color w:val="000000" w:themeColor="text1"/>
          <w:sz w:val="20"/>
          <w:szCs w:val="20"/>
        </w:rPr>
        <w:t xml:space="preserve">Rīgas </w:t>
      </w:r>
      <w:r w:rsidR="00473197" w:rsidRPr="00B3030B">
        <w:rPr>
          <w:rFonts w:ascii="Arial" w:hAnsi="Arial"/>
          <w:b/>
          <w:color w:val="000000" w:themeColor="text1"/>
          <w:sz w:val="20"/>
          <w:szCs w:val="20"/>
        </w:rPr>
        <w:t>apkārtnē</w:t>
      </w:r>
      <w:r w:rsidR="00EE79BA" w:rsidRPr="00B3030B">
        <w:rPr>
          <w:rFonts w:ascii="Arial" w:hAnsi="Arial"/>
          <w:b/>
          <w:color w:val="000000" w:themeColor="text1"/>
          <w:sz w:val="20"/>
          <w:szCs w:val="20"/>
        </w:rPr>
        <w:t xml:space="preserve"> </w:t>
      </w:r>
      <w:r w:rsidR="00124EB0" w:rsidRPr="00B3030B">
        <w:rPr>
          <w:rFonts w:ascii="Arial" w:hAnsi="Arial"/>
          <w:b/>
          <w:color w:val="000000" w:themeColor="text1"/>
          <w:sz w:val="20"/>
          <w:szCs w:val="20"/>
        </w:rPr>
        <w:t>202</w:t>
      </w:r>
      <w:r w:rsidR="00F456CC">
        <w:rPr>
          <w:rFonts w:ascii="Arial" w:hAnsi="Arial"/>
          <w:b/>
          <w:color w:val="000000" w:themeColor="text1"/>
          <w:sz w:val="20"/>
          <w:szCs w:val="20"/>
        </w:rPr>
        <w:t>5</w:t>
      </w:r>
      <w:r w:rsidR="00124EB0" w:rsidRPr="00B3030B">
        <w:rPr>
          <w:rFonts w:ascii="Arial" w:hAnsi="Arial"/>
          <w:b/>
          <w:color w:val="000000" w:themeColor="text1"/>
          <w:sz w:val="20"/>
          <w:szCs w:val="20"/>
        </w:rPr>
        <w:t>. gad</w:t>
      </w:r>
      <w:r>
        <w:rPr>
          <w:rFonts w:ascii="Arial" w:hAnsi="Arial"/>
          <w:b/>
          <w:color w:val="000000" w:themeColor="text1"/>
          <w:sz w:val="20"/>
          <w:szCs w:val="20"/>
        </w:rPr>
        <w:t>ā</w:t>
      </w:r>
    </w:p>
    <w:p w14:paraId="1D184F4A" w14:textId="7ABA4348" w:rsidR="00EE79BA" w:rsidRPr="00A04EB0" w:rsidRDefault="00B3030B" w:rsidP="00EE79BA">
      <w:pPr>
        <w:rPr>
          <w:b/>
          <w:color w:val="4F81BD" w:themeColor="accent1"/>
        </w:rPr>
      </w:pPr>
      <w:r>
        <w:rPr>
          <w:b/>
          <w:noProof/>
          <w:color w:val="4F81BD" w:themeColor="accent1"/>
        </w:rPr>
        <w:drawing>
          <wp:inline distT="0" distB="0" distL="0" distR="0" wp14:anchorId="72A4BE74" wp14:editId="71AAEB79">
            <wp:extent cx="4883150" cy="3005455"/>
            <wp:effectExtent l="19050" t="19050" r="12700" b="23495"/>
            <wp:docPr id="1699637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3150" cy="3005455"/>
                    </a:xfrm>
                    <a:prstGeom prst="rect">
                      <a:avLst/>
                    </a:prstGeom>
                    <a:noFill/>
                    <a:ln>
                      <a:solidFill>
                        <a:schemeClr val="tx1"/>
                      </a:solidFill>
                    </a:ln>
                  </pic:spPr>
                </pic:pic>
              </a:graphicData>
            </a:graphic>
          </wp:inline>
        </w:drawing>
      </w:r>
    </w:p>
    <w:p w14:paraId="38742974" w14:textId="01842C4B" w:rsidR="00DB4F72" w:rsidRPr="00E06198" w:rsidRDefault="008F392B" w:rsidP="00D263ED">
      <w:pPr>
        <w:rPr>
          <w:b/>
          <w:iCs/>
          <w:color w:val="808080" w:themeColor="background1" w:themeShade="80"/>
        </w:rPr>
      </w:pPr>
      <w:r w:rsidRPr="00E06198">
        <w:rPr>
          <w:rFonts w:ascii="Arial" w:hAnsi="Arial"/>
          <w:iCs/>
          <w:color w:val="808080" w:themeColor="background1" w:themeShade="80"/>
          <w:sz w:val="12"/>
          <w:szCs w:val="12"/>
        </w:rPr>
        <w:t>Avots: VALSTS ZEMES DIENESTS</w:t>
      </w:r>
    </w:p>
    <w:sectPr w:rsidR="00DB4F72" w:rsidRPr="00E06198" w:rsidSect="0008104D">
      <w:pgSz w:w="11906" w:h="16838"/>
      <w:pgMar w:top="1440"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ED"/>
    <w:rsid w:val="00000373"/>
    <w:rsid w:val="000005EA"/>
    <w:rsid w:val="00000DBF"/>
    <w:rsid w:val="00001844"/>
    <w:rsid w:val="000019B5"/>
    <w:rsid w:val="00001F15"/>
    <w:rsid w:val="00001F18"/>
    <w:rsid w:val="000021E1"/>
    <w:rsid w:val="00002565"/>
    <w:rsid w:val="0000296D"/>
    <w:rsid w:val="00002D4F"/>
    <w:rsid w:val="000030AA"/>
    <w:rsid w:val="00003213"/>
    <w:rsid w:val="000032BE"/>
    <w:rsid w:val="0000395F"/>
    <w:rsid w:val="00003B1A"/>
    <w:rsid w:val="00003C21"/>
    <w:rsid w:val="00004512"/>
    <w:rsid w:val="000047E4"/>
    <w:rsid w:val="00004A0F"/>
    <w:rsid w:val="00004B0D"/>
    <w:rsid w:val="000050B1"/>
    <w:rsid w:val="000050B2"/>
    <w:rsid w:val="00005727"/>
    <w:rsid w:val="000067EC"/>
    <w:rsid w:val="00007E54"/>
    <w:rsid w:val="00007EDC"/>
    <w:rsid w:val="00010AAB"/>
    <w:rsid w:val="00010D03"/>
    <w:rsid w:val="00010F1C"/>
    <w:rsid w:val="00011BA7"/>
    <w:rsid w:val="00011E0A"/>
    <w:rsid w:val="00012CFE"/>
    <w:rsid w:val="00013CF7"/>
    <w:rsid w:val="00013F70"/>
    <w:rsid w:val="00014960"/>
    <w:rsid w:val="000149D6"/>
    <w:rsid w:val="00014B5E"/>
    <w:rsid w:val="00015394"/>
    <w:rsid w:val="000158CE"/>
    <w:rsid w:val="000159C6"/>
    <w:rsid w:val="00016346"/>
    <w:rsid w:val="00017094"/>
    <w:rsid w:val="00017564"/>
    <w:rsid w:val="000202C1"/>
    <w:rsid w:val="00020B6C"/>
    <w:rsid w:val="00020CB7"/>
    <w:rsid w:val="000221E7"/>
    <w:rsid w:val="00022227"/>
    <w:rsid w:val="00022EDC"/>
    <w:rsid w:val="00023DA7"/>
    <w:rsid w:val="00024498"/>
    <w:rsid w:val="00024D3E"/>
    <w:rsid w:val="00024DF7"/>
    <w:rsid w:val="00024EEA"/>
    <w:rsid w:val="000251B8"/>
    <w:rsid w:val="00025466"/>
    <w:rsid w:val="000260C7"/>
    <w:rsid w:val="00026191"/>
    <w:rsid w:val="0002671B"/>
    <w:rsid w:val="00026829"/>
    <w:rsid w:val="0002689C"/>
    <w:rsid w:val="000268D4"/>
    <w:rsid w:val="00026A7A"/>
    <w:rsid w:val="00026D78"/>
    <w:rsid w:val="00026FA2"/>
    <w:rsid w:val="0002723C"/>
    <w:rsid w:val="00027778"/>
    <w:rsid w:val="00027CD2"/>
    <w:rsid w:val="000302C0"/>
    <w:rsid w:val="00030551"/>
    <w:rsid w:val="0003061B"/>
    <w:rsid w:val="00030D57"/>
    <w:rsid w:val="0003141F"/>
    <w:rsid w:val="00031B6B"/>
    <w:rsid w:val="0003207F"/>
    <w:rsid w:val="000321CD"/>
    <w:rsid w:val="000328F9"/>
    <w:rsid w:val="00032B81"/>
    <w:rsid w:val="0003344A"/>
    <w:rsid w:val="000343FB"/>
    <w:rsid w:val="000357B3"/>
    <w:rsid w:val="00035C5B"/>
    <w:rsid w:val="00035EA5"/>
    <w:rsid w:val="000367B8"/>
    <w:rsid w:val="00036ABF"/>
    <w:rsid w:val="00036CBD"/>
    <w:rsid w:val="00036E6A"/>
    <w:rsid w:val="00036F4C"/>
    <w:rsid w:val="000376E3"/>
    <w:rsid w:val="00037A51"/>
    <w:rsid w:val="00037BBE"/>
    <w:rsid w:val="00037E53"/>
    <w:rsid w:val="00040389"/>
    <w:rsid w:val="000410C5"/>
    <w:rsid w:val="00041120"/>
    <w:rsid w:val="000417F4"/>
    <w:rsid w:val="00041D37"/>
    <w:rsid w:val="0004221A"/>
    <w:rsid w:val="0004247F"/>
    <w:rsid w:val="0004405D"/>
    <w:rsid w:val="000449FD"/>
    <w:rsid w:val="000451BE"/>
    <w:rsid w:val="00045A7B"/>
    <w:rsid w:val="0004613E"/>
    <w:rsid w:val="00047311"/>
    <w:rsid w:val="00047C3B"/>
    <w:rsid w:val="00047E91"/>
    <w:rsid w:val="00050180"/>
    <w:rsid w:val="0005030E"/>
    <w:rsid w:val="000518DD"/>
    <w:rsid w:val="0005226A"/>
    <w:rsid w:val="00052407"/>
    <w:rsid w:val="00052785"/>
    <w:rsid w:val="000532C5"/>
    <w:rsid w:val="000535B5"/>
    <w:rsid w:val="000542FB"/>
    <w:rsid w:val="000556A4"/>
    <w:rsid w:val="000556D5"/>
    <w:rsid w:val="00055848"/>
    <w:rsid w:val="00055879"/>
    <w:rsid w:val="00055B09"/>
    <w:rsid w:val="0005604E"/>
    <w:rsid w:val="00056154"/>
    <w:rsid w:val="000562EA"/>
    <w:rsid w:val="00056370"/>
    <w:rsid w:val="000567D0"/>
    <w:rsid w:val="00056B80"/>
    <w:rsid w:val="00056EFC"/>
    <w:rsid w:val="000571EB"/>
    <w:rsid w:val="00060809"/>
    <w:rsid w:val="000610DF"/>
    <w:rsid w:val="00061420"/>
    <w:rsid w:val="00062F15"/>
    <w:rsid w:val="00063016"/>
    <w:rsid w:val="00063532"/>
    <w:rsid w:val="00063589"/>
    <w:rsid w:val="0006375A"/>
    <w:rsid w:val="00063AC7"/>
    <w:rsid w:val="0006446D"/>
    <w:rsid w:val="00064BEF"/>
    <w:rsid w:val="0006572A"/>
    <w:rsid w:val="00065A09"/>
    <w:rsid w:val="00065BED"/>
    <w:rsid w:val="000670F4"/>
    <w:rsid w:val="00067438"/>
    <w:rsid w:val="00067653"/>
    <w:rsid w:val="00067948"/>
    <w:rsid w:val="00067EC6"/>
    <w:rsid w:val="000700CB"/>
    <w:rsid w:val="000708ED"/>
    <w:rsid w:val="00070A3F"/>
    <w:rsid w:val="0007126C"/>
    <w:rsid w:val="000719F7"/>
    <w:rsid w:val="000727D3"/>
    <w:rsid w:val="0007292B"/>
    <w:rsid w:val="000729CE"/>
    <w:rsid w:val="00072CA5"/>
    <w:rsid w:val="00072F2A"/>
    <w:rsid w:val="00073A4C"/>
    <w:rsid w:val="000754F5"/>
    <w:rsid w:val="0008054F"/>
    <w:rsid w:val="0008097F"/>
    <w:rsid w:val="00080E69"/>
    <w:rsid w:val="0008104D"/>
    <w:rsid w:val="000813D6"/>
    <w:rsid w:val="00081934"/>
    <w:rsid w:val="0008255A"/>
    <w:rsid w:val="00082F8B"/>
    <w:rsid w:val="00082FB3"/>
    <w:rsid w:val="00083CCC"/>
    <w:rsid w:val="0008400F"/>
    <w:rsid w:val="0008407E"/>
    <w:rsid w:val="00084436"/>
    <w:rsid w:val="00084627"/>
    <w:rsid w:val="00084742"/>
    <w:rsid w:val="0008489A"/>
    <w:rsid w:val="00084E84"/>
    <w:rsid w:val="000854BB"/>
    <w:rsid w:val="000857F9"/>
    <w:rsid w:val="00085937"/>
    <w:rsid w:val="00085ABE"/>
    <w:rsid w:val="00085C24"/>
    <w:rsid w:val="00085F17"/>
    <w:rsid w:val="00085F5F"/>
    <w:rsid w:val="00086B3C"/>
    <w:rsid w:val="0008713D"/>
    <w:rsid w:val="00090014"/>
    <w:rsid w:val="00090166"/>
    <w:rsid w:val="000909E6"/>
    <w:rsid w:val="00091165"/>
    <w:rsid w:val="00091C2F"/>
    <w:rsid w:val="0009290D"/>
    <w:rsid w:val="0009322C"/>
    <w:rsid w:val="0009393B"/>
    <w:rsid w:val="00093A3F"/>
    <w:rsid w:val="00093A79"/>
    <w:rsid w:val="00094BB6"/>
    <w:rsid w:val="000951C3"/>
    <w:rsid w:val="0009558B"/>
    <w:rsid w:val="00095DA6"/>
    <w:rsid w:val="00095E46"/>
    <w:rsid w:val="00095EA9"/>
    <w:rsid w:val="0009667D"/>
    <w:rsid w:val="00096AA0"/>
    <w:rsid w:val="00097590"/>
    <w:rsid w:val="00097929"/>
    <w:rsid w:val="00097CDE"/>
    <w:rsid w:val="000A0779"/>
    <w:rsid w:val="000A0CE7"/>
    <w:rsid w:val="000A0EF7"/>
    <w:rsid w:val="000A0F23"/>
    <w:rsid w:val="000A1226"/>
    <w:rsid w:val="000A1796"/>
    <w:rsid w:val="000A1CB4"/>
    <w:rsid w:val="000A211A"/>
    <w:rsid w:val="000A2239"/>
    <w:rsid w:val="000A2518"/>
    <w:rsid w:val="000A27A0"/>
    <w:rsid w:val="000A291C"/>
    <w:rsid w:val="000A2ECF"/>
    <w:rsid w:val="000A2F27"/>
    <w:rsid w:val="000A2FB0"/>
    <w:rsid w:val="000A30E6"/>
    <w:rsid w:val="000A357B"/>
    <w:rsid w:val="000A3988"/>
    <w:rsid w:val="000A3AF2"/>
    <w:rsid w:val="000A3B99"/>
    <w:rsid w:val="000A40FA"/>
    <w:rsid w:val="000A467F"/>
    <w:rsid w:val="000A519C"/>
    <w:rsid w:val="000A52A1"/>
    <w:rsid w:val="000A5435"/>
    <w:rsid w:val="000A577D"/>
    <w:rsid w:val="000A6060"/>
    <w:rsid w:val="000A6951"/>
    <w:rsid w:val="000A6AB7"/>
    <w:rsid w:val="000A70CF"/>
    <w:rsid w:val="000A70D0"/>
    <w:rsid w:val="000A7586"/>
    <w:rsid w:val="000A7A84"/>
    <w:rsid w:val="000B002A"/>
    <w:rsid w:val="000B06B5"/>
    <w:rsid w:val="000B0BF5"/>
    <w:rsid w:val="000B13F1"/>
    <w:rsid w:val="000B3080"/>
    <w:rsid w:val="000B35C5"/>
    <w:rsid w:val="000B4518"/>
    <w:rsid w:val="000B4AD5"/>
    <w:rsid w:val="000B5353"/>
    <w:rsid w:val="000B5440"/>
    <w:rsid w:val="000B592E"/>
    <w:rsid w:val="000B5BEE"/>
    <w:rsid w:val="000B63FC"/>
    <w:rsid w:val="000B66CE"/>
    <w:rsid w:val="000B67C8"/>
    <w:rsid w:val="000B6DA8"/>
    <w:rsid w:val="000B74CF"/>
    <w:rsid w:val="000B78ED"/>
    <w:rsid w:val="000B7A94"/>
    <w:rsid w:val="000B7F75"/>
    <w:rsid w:val="000C11F6"/>
    <w:rsid w:val="000C14B7"/>
    <w:rsid w:val="000C15A9"/>
    <w:rsid w:val="000C16A6"/>
    <w:rsid w:val="000C199C"/>
    <w:rsid w:val="000C1AA7"/>
    <w:rsid w:val="000C1B85"/>
    <w:rsid w:val="000C2270"/>
    <w:rsid w:val="000C22C9"/>
    <w:rsid w:val="000C2342"/>
    <w:rsid w:val="000C2A41"/>
    <w:rsid w:val="000C2D5C"/>
    <w:rsid w:val="000C388A"/>
    <w:rsid w:val="000C40B6"/>
    <w:rsid w:val="000C40B7"/>
    <w:rsid w:val="000C420E"/>
    <w:rsid w:val="000C4594"/>
    <w:rsid w:val="000C4853"/>
    <w:rsid w:val="000C565D"/>
    <w:rsid w:val="000C61C4"/>
    <w:rsid w:val="000C6A11"/>
    <w:rsid w:val="000C7025"/>
    <w:rsid w:val="000C746F"/>
    <w:rsid w:val="000C79BD"/>
    <w:rsid w:val="000C7AE0"/>
    <w:rsid w:val="000C7B4A"/>
    <w:rsid w:val="000D00E3"/>
    <w:rsid w:val="000D0425"/>
    <w:rsid w:val="000D07DD"/>
    <w:rsid w:val="000D2252"/>
    <w:rsid w:val="000D24F9"/>
    <w:rsid w:val="000D2526"/>
    <w:rsid w:val="000D297D"/>
    <w:rsid w:val="000D2CF5"/>
    <w:rsid w:val="000D2D26"/>
    <w:rsid w:val="000D2F2B"/>
    <w:rsid w:val="000D3A88"/>
    <w:rsid w:val="000D3EB4"/>
    <w:rsid w:val="000D4162"/>
    <w:rsid w:val="000D4434"/>
    <w:rsid w:val="000D58EF"/>
    <w:rsid w:val="000D6509"/>
    <w:rsid w:val="000D6905"/>
    <w:rsid w:val="000D6E1B"/>
    <w:rsid w:val="000D7059"/>
    <w:rsid w:val="000D79AF"/>
    <w:rsid w:val="000D7A6E"/>
    <w:rsid w:val="000E027F"/>
    <w:rsid w:val="000E02BE"/>
    <w:rsid w:val="000E0541"/>
    <w:rsid w:val="000E0D82"/>
    <w:rsid w:val="000E14B9"/>
    <w:rsid w:val="000E1AF7"/>
    <w:rsid w:val="000E371C"/>
    <w:rsid w:val="000E39C1"/>
    <w:rsid w:val="000E3BA7"/>
    <w:rsid w:val="000E4608"/>
    <w:rsid w:val="000E5CDE"/>
    <w:rsid w:val="000E5F6D"/>
    <w:rsid w:val="000E7791"/>
    <w:rsid w:val="000E7AC6"/>
    <w:rsid w:val="000F0985"/>
    <w:rsid w:val="000F09B3"/>
    <w:rsid w:val="000F0CD4"/>
    <w:rsid w:val="000F0E5D"/>
    <w:rsid w:val="000F103B"/>
    <w:rsid w:val="000F1827"/>
    <w:rsid w:val="000F1BEC"/>
    <w:rsid w:val="000F1E33"/>
    <w:rsid w:val="000F22B6"/>
    <w:rsid w:val="000F28AB"/>
    <w:rsid w:val="000F2ACE"/>
    <w:rsid w:val="000F2F59"/>
    <w:rsid w:val="000F31CB"/>
    <w:rsid w:val="000F36D5"/>
    <w:rsid w:val="000F3AB8"/>
    <w:rsid w:val="000F3B8A"/>
    <w:rsid w:val="000F41B8"/>
    <w:rsid w:val="000F4398"/>
    <w:rsid w:val="000F4615"/>
    <w:rsid w:val="000F4847"/>
    <w:rsid w:val="000F490D"/>
    <w:rsid w:val="000F4ADB"/>
    <w:rsid w:val="000F5127"/>
    <w:rsid w:val="000F56EA"/>
    <w:rsid w:val="000F5C68"/>
    <w:rsid w:val="000F5F75"/>
    <w:rsid w:val="000F63BB"/>
    <w:rsid w:val="00100E54"/>
    <w:rsid w:val="0010147C"/>
    <w:rsid w:val="0010186B"/>
    <w:rsid w:val="001022C4"/>
    <w:rsid w:val="001025AE"/>
    <w:rsid w:val="001026C3"/>
    <w:rsid w:val="00102897"/>
    <w:rsid w:val="00102940"/>
    <w:rsid w:val="0010296A"/>
    <w:rsid w:val="001032FE"/>
    <w:rsid w:val="0010351D"/>
    <w:rsid w:val="001036E8"/>
    <w:rsid w:val="001039ED"/>
    <w:rsid w:val="00104BB7"/>
    <w:rsid w:val="001056C5"/>
    <w:rsid w:val="00105A0C"/>
    <w:rsid w:val="00105D29"/>
    <w:rsid w:val="00105EB8"/>
    <w:rsid w:val="001063AB"/>
    <w:rsid w:val="00106A46"/>
    <w:rsid w:val="00106D2F"/>
    <w:rsid w:val="00107361"/>
    <w:rsid w:val="001076A2"/>
    <w:rsid w:val="00110096"/>
    <w:rsid w:val="0011028B"/>
    <w:rsid w:val="0011036A"/>
    <w:rsid w:val="001109BD"/>
    <w:rsid w:val="00110E6A"/>
    <w:rsid w:val="00111A5A"/>
    <w:rsid w:val="00111FC3"/>
    <w:rsid w:val="00112415"/>
    <w:rsid w:val="00112B01"/>
    <w:rsid w:val="00112ED9"/>
    <w:rsid w:val="0011424F"/>
    <w:rsid w:val="00114651"/>
    <w:rsid w:val="00114AEC"/>
    <w:rsid w:val="00115044"/>
    <w:rsid w:val="0011508D"/>
    <w:rsid w:val="00115377"/>
    <w:rsid w:val="00115F05"/>
    <w:rsid w:val="00116092"/>
    <w:rsid w:val="001160F9"/>
    <w:rsid w:val="001169B2"/>
    <w:rsid w:val="001169F9"/>
    <w:rsid w:val="00116AB6"/>
    <w:rsid w:val="00116AFE"/>
    <w:rsid w:val="00116B74"/>
    <w:rsid w:val="0011700C"/>
    <w:rsid w:val="00117230"/>
    <w:rsid w:val="00117722"/>
    <w:rsid w:val="00117829"/>
    <w:rsid w:val="00117B81"/>
    <w:rsid w:val="00117D8E"/>
    <w:rsid w:val="0012043F"/>
    <w:rsid w:val="00120AE9"/>
    <w:rsid w:val="00122E06"/>
    <w:rsid w:val="001241FA"/>
    <w:rsid w:val="00124EB0"/>
    <w:rsid w:val="00125437"/>
    <w:rsid w:val="00125E3A"/>
    <w:rsid w:val="001260B4"/>
    <w:rsid w:val="00126A55"/>
    <w:rsid w:val="00126C65"/>
    <w:rsid w:val="00127433"/>
    <w:rsid w:val="00127873"/>
    <w:rsid w:val="0013001F"/>
    <w:rsid w:val="00130321"/>
    <w:rsid w:val="0013039F"/>
    <w:rsid w:val="001303F8"/>
    <w:rsid w:val="001309DA"/>
    <w:rsid w:val="00130EDD"/>
    <w:rsid w:val="001313E5"/>
    <w:rsid w:val="001314E6"/>
    <w:rsid w:val="0013169D"/>
    <w:rsid w:val="00131B3A"/>
    <w:rsid w:val="00131D24"/>
    <w:rsid w:val="00132172"/>
    <w:rsid w:val="0013240E"/>
    <w:rsid w:val="00132F8F"/>
    <w:rsid w:val="001330D2"/>
    <w:rsid w:val="0013348A"/>
    <w:rsid w:val="00133537"/>
    <w:rsid w:val="001337D6"/>
    <w:rsid w:val="00133930"/>
    <w:rsid w:val="00133E2D"/>
    <w:rsid w:val="001343A1"/>
    <w:rsid w:val="00134542"/>
    <w:rsid w:val="001348FC"/>
    <w:rsid w:val="0013491E"/>
    <w:rsid w:val="00134CC6"/>
    <w:rsid w:val="00134DC6"/>
    <w:rsid w:val="001354A3"/>
    <w:rsid w:val="00135859"/>
    <w:rsid w:val="00136375"/>
    <w:rsid w:val="001363CB"/>
    <w:rsid w:val="00136C0A"/>
    <w:rsid w:val="0013783D"/>
    <w:rsid w:val="00137A25"/>
    <w:rsid w:val="00137CE8"/>
    <w:rsid w:val="00141178"/>
    <w:rsid w:val="00141320"/>
    <w:rsid w:val="001417AE"/>
    <w:rsid w:val="00141AF9"/>
    <w:rsid w:val="00141BFA"/>
    <w:rsid w:val="00141C4B"/>
    <w:rsid w:val="00141E99"/>
    <w:rsid w:val="0014301F"/>
    <w:rsid w:val="0014330B"/>
    <w:rsid w:val="001440D1"/>
    <w:rsid w:val="00144983"/>
    <w:rsid w:val="00144C82"/>
    <w:rsid w:val="00144F4A"/>
    <w:rsid w:val="00145E5E"/>
    <w:rsid w:val="00146D1A"/>
    <w:rsid w:val="00146E94"/>
    <w:rsid w:val="00147D98"/>
    <w:rsid w:val="001500EC"/>
    <w:rsid w:val="0015019F"/>
    <w:rsid w:val="00150B7E"/>
    <w:rsid w:val="00150EAC"/>
    <w:rsid w:val="00151261"/>
    <w:rsid w:val="00151645"/>
    <w:rsid w:val="00152C94"/>
    <w:rsid w:val="00153E2F"/>
    <w:rsid w:val="00153F8A"/>
    <w:rsid w:val="001542C0"/>
    <w:rsid w:val="00154790"/>
    <w:rsid w:val="00154FA6"/>
    <w:rsid w:val="00155353"/>
    <w:rsid w:val="00155A05"/>
    <w:rsid w:val="00155D36"/>
    <w:rsid w:val="00156A02"/>
    <w:rsid w:val="00156FA2"/>
    <w:rsid w:val="00157117"/>
    <w:rsid w:val="00157A37"/>
    <w:rsid w:val="0016042D"/>
    <w:rsid w:val="00160C7A"/>
    <w:rsid w:val="00160EB7"/>
    <w:rsid w:val="0016163D"/>
    <w:rsid w:val="00161B34"/>
    <w:rsid w:val="00161D6E"/>
    <w:rsid w:val="0016281E"/>
    <w:rsid w:val="00162C25"/>
    <w:rsid w:val="00162EEB"/>
    <w:rsid w:val="00163046"/>
    <w:rsid w:val="00163382"/>
    <w:rsid w:val="00163BC7"/>
    <w:rsid w:val="00164A16"/>
    <w:rsid w:val="0016505C"/>
    <w:rsid w:val="001652D6"/>
    <w:rsid w:val="00165483"/>
    <w:rsid w:val="00166B1A"/>
    <w:rsid w:val="00166C30"/>
    <w:rsid w:val="00166C40"/>
    <w:rsid w:val="00166EE3"/>
    <w:rsid w:val="001672AE"/>
    <w:rsid w:val="00167320"/>
    <w:rsid w:val="001700FF"/>
    <w:rsid w:val="00170B39"/>
    <w:rsid w:val="00170D50"/>
    <w:rsid w:val="00171029"/>
    <w:rsid w:val="00171E65"/>
    <w:rsid w:val="00171F36"/>
    <w:rsid w:val="00171F67"/>
    <w:rsid w:val="0017334A"/>
    <w:rsid w:val="001735A6"/>
    <w:rsid w:val="00173832"/>
    <w:rsid w:val="001739A9"/>
    <w:rsid w:val="00173DBA"/>
    <w:rsid w:val="00174A7F"/>
    <w:rsid w:val="00175EEC"/>
    <w:rsid w:val="001760DE"/>
    <w:rsid w:val="00176966"/>
    <w:rsid w:val="00176DFB"/>
    <w:rsid w:val="00176E6D"/>
    <w:rsid w:val="00177329"/>
    <w:rsid w:val="00177958"/>
    <w:rsid w:val="00177E6B"/>
    <w:rsid w:val="0018025A"/>
    <w:rsid w:val="00182C95"/>
    <w:rsid w:val="00182F3C"/>
    <w:rsid w:val="00184732"/>
    <w:rsid w:val="0018505B"/>
    <w:rsid w:val="0018529B"/>
    <w:rsid w:val="00185397"/>
    <w:rsid w:val="0018672A"/>
    <w:rsid w:val="00186DDB"/>
    <w:rsid w:val="00187B42"/>
    <w:rsid w:val="00187F42"/>
    <w:rsid w:val="001904FB"/>
    <w:rsid w:val="0019195A"/>
    <w:rsid w:val="0019229A"/>
    <w:rsid w:val="001929E1"/>
    <w:rsid w:val="00193794"/>
    <w:rsid w:val="00194126"/>
    <w:rsid w:val="00194348"/>
    <w:rsid w:val="00194395"/>
    <w:rsid w:val="001943A4"/>
    <w:rsid w:val="00194EC5"/>
    <w:rsid w:val="00195569"/>
    <w:rsid w:val="00195B08"/>
    <w:rsid w:val="0019659B"/>
    <w:rsid w:val="001967D8"/>
    <w:rsid w:val="001968C9"/>
    <w:rsid w:val="00196FB4"/>
    <w:rsid w:val="00197AFD"/>
    <w:rsid w:val="001A1A3D"/>
    <w:rsid w:val="001A2137"/>
    <w:rsid w:val="001A215F"/>
    <w:rsid w:val="001A222A"/>
    <w:rsid w:val="001A28F9"/>
    <w:rsid w:val="001A2C24"/>
    <w:rsid w:val="001A2F5E"/>
    <w:rsid w:val="001A3BE0"/>
    <w:rsid w:val="001A3E74"/>
    <w:rsid w:val="001A4C71"/>
    <w:rsid w:val="001A5820"/>
    <w:rsid w:val="001A67D9"/>
    <w:rsid w:val="001A6C90"/>
    <w:rsid w:val="001A7248"/>
    <w:rsid w:val="001A79F1"/>
    <w:rsid w:val="001A7EAD"/>
    <w:rsid w:val="001B0104"/>
    <w:rsid w:val="001B0268"/>
    <w:rsid w:val="001B047F"/>
    <w:rsid w:val="001B0693"/>
    <w:rsid w:val="001B19E7"/>
    <w:rsid w:val="001B1F00"/>
    <w:rsid w:val="001B29B0"/>
    <w:rsid w:val="001B3AD9"/>
    <w:rsid w:val="001B3BC8"/>
    <w:rsid w:val="001B3F34"/>
    <w:rsid w:val="001B442B"/>
    <w:rsid w:val="001B451C"/>
    <w:rsid w:val="001B4D89"/>
    <w:rsid w:val="001B50B9"/>
    <w:rsid w:val="001B55AD"/>
    <w:rsid w:val="001B5E9C"/>
    <w:rsid w:val="001B630A"/>
    <w:rsid w:val="001B663B"/>
    <w:rsid w:val="001B71BA"/>
    <w:rsid w:val="001B78F3"/>
    <w:rsid w:val="001B7D9C"/>
    <w:rsid w:val="001C0014"/>
    <w:rsid w:val="001C0325"/>
    <w:rsid w:val="001C034B"/>
    <w:rsid w:val="001C0534"/>
    <w:rsid w:val="001C0CBC"/>
    <w:rsid w:val="001C0EDC"/>
    <w:rsid w:val="001C1043"/>
    <w:rsid w:val="001C10D3"/>
    <w:rsid w:val="001C23CF"/>
    <w:rsid w:val="001C241C"/>
    <w:rsid w:val="001C2564"/>
    <w:rsid w:val="001C29C8"/>
    <w:rsid w:val="001C314F"/>
    <w:rsid w:val="001C39C2"/>
    <w:rsid w:val="001C45EC"/>
    <w:rsid w:val="001C5100"/>
    <w:rsid w:val="001C5330"/>
    <w:rsid w:val="001C5E6D"/>
    <w:rsid w:val="001C607A"/>
    <w:rsid w:val="001C64B1"/>
    <w:rsid w:val="001C65E7"/>
    <w:rsid w:val="001C6A90"/>
    <w:rsid w:val="001C6E8C"/>
    <w:rsid w:val="001C7065"/>
    <w:rsid w:val="001C7088"/>
    <w:rsid w:val="001C718F"/>
    <w:rsid w:val="001C79D5"/>
    <w:rsid w:val="001D132D"/>
    <w:rsid w:val="001D185B"/>
    <w:rsid w:val="001D1D3B"/>
    <w:rsid w:val="001D24E4"/>
    <w:rsid w:val="001D28B6"/>
    <w:rsid w:val="001D2DC0"/>
    <w:rsid w:val="001D30EA"/>
    <w:rsid w:val="001D343D"/>
    <w:rsid w:val="001D3714"/>
    <w:rsid w:val="001D3C95"/>
    <w:rsid w:val="001D3F3B"/>
    <w:rsid w:val="001D4989"/>
    <w:rsid w:val="001D5333"/>
    <w:rsid w:val="001D6419"/>
    <w:rsid w:val="001D6F29"/>
    <w:rsid w:val="001D7DA4"/>
    <w:rsid w:val="001D7EE8"/>
    <w:rsid w:val="001E00FC"/>
    <w:rsid w:val="001E0D7E"/>
    <w:rsid w:val="001E10A9"/>
    <w:rsid w:val="001E11C4"/>
    <w:rsid w:val="001E1713"/>
    <w:rsid w:val="001E1B51"/>
    <w:rsid w:val="001E2357"/>
    <w:rsid w:val="001E25CE"/>
    <w:rsid w:val="001E289B"/>
    <w:rsid w:val="001E2F81"/>
    <w:rsid w:val="001E34D4"/>
    <w:rsid w:val="001E4D2D"/>
    <w:rsid w:val="001E6317"/>
    <w:rsid w:val="001E63B4"/>
    <w:rsid w:val="001E6966"/>
    <w:rsid w:val="001E6982"/>
    <w:rsid w:val="001E6AB6"/>
    <w:rsid w:val="001E7013"/>
    <w:rsid w:val="001E71D3"/>
    <w:rsid w:val="001E7257"/>
    <w:rsid w:val="001E7500"/>
    <w:rsid w:val="001E7E91"/>
    <w:rsid w:val="001F037A"/>
    <w:rsid w:val="001F04F2"/>
    <w:rsid w:val="001F1364"/>
    <w:rsid w:val="001F14C0"/>
    <w:rsid w:val="001F1552"/>
    <w:rsid w:val="001F18F4"/>
    <w:rsid w:val="001F21A8"/>
    <w:rsid w:val="001F279B"/>
    <w:rsid w:val="001F2D75"/>
    <w:rsid w:val="001F30FB"/>
    <w:rsid w:val="001F3240"/>
    <w:rsid w:val="001F41BB"/>
    <w:rsid w:val="001F50F9"/>
    <w:rsid w:val="001F58B9"/>
    <w:rsid w:val="001F5A70"/>
    <w:rsid w:val="001F5DBA"/>
    <w:rsid w:val="001F6172"/>
    <w:rsid w:val="001F620F"/>
    <w:rsid w:val="001F6D4A"/>
    <w:rsid w:val="001F6D82"/>
    <w:rsid w:val="001F6D89"/>
    <w:rsid w:val="001F70EF"/>
    <w:rsid w:val="001F7115"/>
    <w:rsid w:val="002007F9"/>
    <w:rsid w:val="002012B0"/>
    <w:rsid w:val="002018E8"/>
    <w:rsid w:val="00201BE7"/>
    <w:rsid w:val="00205B7D"/>
    <w:rsid w:val="00205E54"/>
    <w:rsid w:val="00205FE3"/>
    <w:rsid w:val="002061F9"/>
    <w:rsid w:val="0020622D"/>
    <w:rsid w:val="002063B6"/>
    <w:rsid w:val="00206526"/>
    <w:rsid w:val="0020674D"/>
    <w:rsid w:val="00206A40"/>
    <w:rsid w:val="00206FA3"/>
    <w:rsid w:val="00207E55"/>
    <w:rsid w:val="00210666"/>
    <w:rsid w:val="00210A87"/>
    <w:rsid w:val="0021249E"/>
    <w:rsid w:val="00212D6E"/>
    <w:rsid w:val="00212E8B"/>
    <w:rsid w:val="00212FD8"/>
    <w:rsid w:val="002134D3"/>
    <w:rsid w:val="00213DE7"/>
    <w:rsid w:val="00213EEC"/>
    <w:rsid w:val="00214227"/>
    <w:rsid w:val="00214A10"/>
    <w:rsid w:val="00214AC0"/>
    <w:rsid w:val="00214AF9"/>
    <w:rsid w:val="002158C3"/>
    <w:rsid w:val="0021598E"/>
    <w:rsid w:val="00215FCD"/>
    <w:rsid w:val="0021683B"/>
    <w:rsid w:val="00216848"/>
    <w:rsid w:val="00216BEB"/>
    <w:rsid w:val="00216D2D"/>
    <w:rsid w:val="00216F9F"/>
    <w:rsid w:val="00217A0C"/>
    <w:rsid w:val="00217BF9"/>
    <w:rsid w:val="00217DA0"/>
    <w:rsid w:val="00220C26"/>
    <w:rsid w:val="00220E87"/>
    <w:rsid w:val="00220F4E"/>
    <w:rsid w:val="0022130F"/>
    <w:rsid w:val="0022189A"/>
    <w:rsid w:val="00221C66"/>
    <w:rsid w:val="00222359"/>
    <w:rsid w:val="002226A8"/>
    <w:rsid w:val="00222E71"/>
    <w:rsid w:val="002230F2"/>
    <w:rsid w:val="00223349"/>
    <w:rsid w:val="00223523"/>
    <w:rsid w:val="002240B0"/>
    <w:rsid w:val="00224985"/>
    <w:rsid w:val="00224ACE"/>
    <w:rsid w:val="0022535A"/>
    <w:rsid w:val="0022540C"/>
    <w:rsid w:val="00225E1D"/>
    <w:rsid w:val="0022656F"/>
    <w:rsid w:val="00226719"/>
    <w:rsid w:val="0022679C"/>
    <w:rsid w:val="00226A82"/>
    <w:rsid w:val="00227B90"/>
    <w:rsid w:val="00230A20"/>
    <w:rsid w:val="00230DA0"/>
    <w:rsid w:val="002312AF"/>
    <w:rsid w:val="002319A8"/>
    <w:rsid w:val="00231B71"/>
    <w:rsid w:val="00231E53"/>
    <w:rsid w:val="0023205C"/>
    <w:rsid w:val="0023207B"/>
    <w:rsid w:val="0023233D"/>
    <w:rsid w:val="00232595"/>
    <w:rsid w:val="002327C4"/>
    <w:rsid w:val="002328C9"/>
    <w:rsid w:val="00232E2F"/>
    <w:rsid w:val="002336DE"/>
    <w:rsid w:val="00233A38"/>
    <w:rsid w:val="00234FE8"/>
    <w:rsid w:val="00235365"/>
    <w:rsid w:val="00235434"/>
    <w:rsid w:val="002355BE"/>
    <w:rsid w:val="00235B47"/>
    <w:rsid w:val="00235F4D"/>
    <w:rsid w:val="00236242"/>
    <w:rsid w:val="0023641C"/>
    <w:rsid w:val="00236A7A"/>
    <w:rsid w:val="00236ECF"/>
    <w:rsid w:val="00237502"/>
    <w:rsid w:val="002377C2"/>
    <w:rsid w:val="002402F5"/>
    <w:rsid w:val="00240AE3"/>
    <w:rsid w:val="00240D3E"/>
    <w:rsid w:val="00241417"/>
    <w:rsid w:val="00241BE4"/>
    <w:rsid w:val="002422BD"/>
    <w:rsid w:val="00243052"/>
    <w:rsid w:val="00243346"/>
    <w:rsid w:val="00243CEB"/>
    <w:rsid w:val="00243E00"/>
    <w:rsid w:val="00244204"/>
    <w:rsid w:val="00244B45"/>
    <w:rsid w:val="002453B3"/>
    <w:rsid w:val="0024555C"/>
    <w:rsid w:val="00245A27"/>
    <w:rsid w:val="00245B92"/>
    <w:rsid w:val="00245DDA"/>
    <w:rsid w:val="002468DA"/>
    <w:rsid w:val="00246CB2"/>
    <w:rsid w:val="0024734A"/>
    <w:rsid w:val="0024769C"/>
    <w:rsid w:val="002478C3"/>
    <w:rsid w:val="00247989"/>
    <w:rsid w:val="002511F0"/>
    <w:rsid w:val="00251440"/>
    <w:rsid w:val="00251DF0"/>
    <w:rsid w:val="002523C0"/>
    <w:rsid w:val="00253CF0"/>
    <w:rsid w:val="00254A69"/>
    <w:rsid w:val="002551CD"/>
    <w:rsid w:val="00255CA8"/>
    <w:rsid w:val="0025621E"/>
    <w:rsid w:val="00256F1B"/>
    <w:rsid w:val="002570E2"/>
    <w:rsid w:val="002573A7"/>
    <w:rsid w:val="00257A0B"/>
    <w:rsid w:val="00257B03"/>
    <w:rsid w:val="00260265"/>
    <w:rsid w:val="002611DF"/>
    <w:rsid w:val="0026215B"/>
    <w:rsid w:val="0026258C"/>
    <w:rsid w:val="00262A22"/>
    <w:rsid w:val="002637F7"/>
    <w:rsid w:val="0026386A"/>
    <w:rsid w:val="00263DE8"/>
    <w:rsid w:val="00263F05"/>
    <w:rsid w:val="00264BC4"/>
    <w:rsid w:val="002653EB"/>
    <w:rsid w:val="00265427"/>
    <w:rsid w:val="002664A2"/>
    <w:rsid w:val="00266561"/>
    <w:rsid w:val="0026721C"/>
    <w:rsid w:val="00267F3E"/>
    <w:rsid w:val="00270E18"/>
    <w:rsid w:val="002711AC"/>
    <w:rsid w:val="00271EA2"/>
    <w:rsid w:val="0027242A"/>
    <w:rsid w:val="002727EB"/>
    <w:rsid w:val="00272DA6"/>
    <w:rsid w:val="00272E02"/>
    <w:rsid w:val="002737B7"/>
    <w:rsid w:val="00273A96"/>
    <w:rsid w:val="00273E96"/>
    <w:rsid w:val="00274005"/>
    <w:rsid w:val="00274050"/>
    <w:rsid w:val="00274A8D"/>
    <w:rsid w:val="0027521F"/>
    <w:rsid w:val="00276515"/>
    <w:rsid w:val="002767E9"/>
    <w:rsid w:val="00276FAA"/>
    <w:rsid w:val="00277467"/>
    <w:rsid w:val="002774FC"/>
    <w:rsid w:val="002800B7"/>
    <w:rsid w:val="0028028C"/>
    <w:rsid w:val="0028141B"/>
    <w:rsid w:val="00281EBD"/>
    <w:rsid w:val="00281F15"/>
    <w:rsid w:val="002824AF"/>
    <w:rsid w:val="0028266E"/>
    <w:rsid w:val="00282855"/>
    <w:rsid w:val="002831C9"/>
    <w:rsid w:val="00283454"/>
    <w:rsid w:val="00284A9F"/>
    <w:rsid w:val="00284B47"/>
    <w:rsid w:val="00285B1C"/>
    <w:rsid w:val="0028647E"/>
    <w:rsid w:val="002875D0"/>
    <w:rsid w:val="00287831"/>
    <w:rsid w:val="00287FDC"/>
    <w:rsid w:val="00291279"/>
    <w:rsid w:val="002915B6"/>
    <w:rsid w:val="002919BF"/>
    <w:rsid w:val="002919E5"/>
    <w:rsid w:val="00291BCB"/>
    <w:rsid w:val="002924FB"/>
    <w:rsid w:val="00293311"/>
    <w:rsid w:val="002935FB"/>
    <w:rsid w:val="002941D4"/>
    <w:rsid w:val="00294365"/>
    <w:rsid w:val="0029463D"/>
    <w:rsid w:val="00294756"/>
    <w:rsid w:val="00294B7B"/>
    <w:rsid w:val="002954CF"/>
    <w:rsid w:val="002956B3"/>
    <w:rsid w:val="00295CA8"/>
    <w:rsid w:val="0029606B"/>
    <w:rsid w:val="0029624C"/>
    <w:rsid w:val="00297E8E"/>
    <w:rsid w:val="00297FCE"/>
    <w:rsid w:val="002A04B1"/>
    <w:rsid w:val="002A15D3"/>
    <w:rsid w:val="002A1A76"/>
    <w:rsid w:val="002A1C3F"/>
    <w:rsid w:val="002A1DC9"/>
    <w:rsid w:val="002A1E88"/>
    <w:rsid w:val="002A1EDA"/>
    <w:rsid w:val="002A211E"/>
    <w:rsid w:val="002A213A"/>
    <w:rsid w:val="002A241E"/>
    <w:rsid w:val="002A2E3A"/>
    <w:rsid w:val="002A3E3C"/>
    <w:rsid w:val="002A46CD"/>
    <w:rsid w:val="002A47D5"/>
    <w:rsid w:val="002A5889"/>
    <w:rsid w:val="002A5E3A"/>
    <w:rsid w:val="002A5ECC"/>
    <w:rsid w:val="002A70CA"/>
    <w:rsid w:val="002A77A0"/>
    <w:rsid w:val="002A7D22"/>
    <w:rsid w:val="002A7F26"/>
    <w:rsid w:val="002B0151"/>
    <w:rsid w:val="002B0A76"/>
    <w:rsid w:val="002B1086"/>
    <w:rsid w:val="002B1BA2"/>
    <w:rsid w:val="002B213D"/>
    <w:rsid w:val="002B2C44"/>
    <w:rsid w:val="002B32ED"/>
    <w:rsid w:val="002B34E5"/>
    <w:rsid w:val="002B3C8D"/>
    <w:rsid w:val="002B4370"/>
    <w:rsid w:val="002B5134"/>
    <w:rsid w:val="002B5A75"/>
    <w:rsid w:val="002B5E2B"/>
    <w:rsid w:val="002B6383"/>
    <w:rsid w:val="002B6B9E"/>
    <w:rsid w:val="002B7D0C"/>
    <w:rsid w:val="002C03A9"/>
    <w:rsid w:val="002C0CE8"/>
    <w:rsid w:val="002C1181"/>
    <w:rsid w:val="002C167B"/>
    <w:rsid w:val="002C1E75"/>
    <w:rsid w:val="002C1E86"/>
    <w:rsid w:val="002C2015"/>
    <w:rsid w:val="002C2205"/>
    <w:rsid w:val="002C2419"/>
    <w:rsid w:val="002C2653"/>
    <w:rsid w:val="002C30F2"/>
    <w:rsid w:val="002C43C5"/>
    <w:rsid w:val="002C43EA"/>
    <w:rsid w:val="002C4B52"/>
    <w:rsid w:val="002C4E9E"/>
    <w:rsid w:val="002C5B06"/>
    <w:rsid w:val="002C5F07"/>
    <w:rsid w:val="002C62B1"/>
    <w:rsid w:val="002C7039"/>
    <w:rsid w:val="002C723A"/>
    <w:rsid w:val="002C7BA2"/>
    <w:rsid w:val="002D065B"/>
    <w:rsid w:val="002D0B01"/>
    <w:rsid w:val="002D0B43"/>
    <w:rsid w:val="002D133E"/>
    <w:rsid w:val="002D1388"/>
    <w:rsid w:val="002D15ED"/>
    <w:rsid w:val="002D1B65"/>
    <w:rsid w:val="002D1FA5"/>
    <w:rsid w:val="002D273A"/>
    <w:rsid w:val="002D2D1E"/>
    <w:rsid w:val="002D32CE"/>
    <w:rsid w:val="002D375E"/>
    <w:rsid w:val="002D3768"/>
    <w:rsid w:val="002D38C6"/>
    <w:rsid w:val="002D3AB9"/>
    <w:rsid w:val="002D3AEC"/>
    <w:rsid w:val="002D5A2B"/>
    <w:rsid w:val="002D5A86"/>
    <w:rsid w:val="002D5D4C"/>
    <w:rsid w:val="002D5E35"/>
    <w:rsid w:val="002D7586"/>
    <w:rsid w:val="002E00B6"/>
    <w:rsid w:val="002E0661"/>
    <w:rsid w:val="002E0DBA"/>
    <w:rsid w:val="002E0FB3"/>
    <w:rsid w:val="002E16CD"/>
    <w:rsid w:val="002E1F1E"/>
    <w:rsid w:val="002E207C"/>
    <w:rsid w:val="002E23B5"/>
    <w:rsid w:val="002E23CB"/>
    <w:rsid w:val="002E2486"/>
    <w:rsid w:val="002E285C"/>
    <w:rsid w:val="002E303C"/>
    <w:rsid w:val="002E310F"/>
    <w:rsid w:val="002E41EF"/>
    <w:rsid w:val="002E4678"/>
    <w:rsid w:val="002E49A4"/>
    <w:rsid w:val="002E655A"/>
    <w:rsid w:val="002E6819"/>
    <w:rsid w:val="002E6AB0"/>
    <w:rsid w:val="002E6C7B"/>
    <w:rsid w:val="002E716D"/>
    <w:rsid w:val="002E76ED"/>
    <w:rsid w:val="002E7E71"/>
    <w:rsid w:val="002F0454"/>
    <w:rsid w:val="002F08D2"/>
    <w:rsid w:val="002F118A"/>
    <w:rsid w:val="002F1EF5"/>
    <w:rsid w:val="002F226A"/>
    <w:rsid w:val="002F2549"/>
    <w:rsid w:val="002F27B6"/>
    <w:rsid w:val="002F31EE"/>
    <w:rsid w:val="002F357B"/>
    <w:rsid w:val="002F37C2"/>
    <w:rsid w:val="002F3CEE"/>
    <w:rsid w:val="002F43F8"/>
    <w:rsid w:val="002F4743"/>
    <w:rsid w:val="002F4EEF"/>
    <w:rsid w:val="002F5691"/>
    <w:rsid w:val="002F59BE"/>
    <w:rsid w:val="002F5DBB"/>
    <w:rsid w:val="002F6652"/>
    <w:rsid w:val="002F687D"/>
    <w:rsid w:val="002F6A30"/>
    <w:rsid w:val="002F6B58"/>
    <w:rsid w:val="002F6CBB"/>
    <w:rsid w:val="002F6FE3"/>
    <w:rsid w:val="002F7062"/>
    <w:rsid w:val="002F7400"/>
    <w:rsid w:val="002F74B5"/>
    <w:rsid w:val="002F74B6"/>
    <w:rsid w:val="0030003D"/>
    <w:rsid w:val="0030076D"/>
    <w:rsid w:val="00300941"/>
    <w:rsid w:val="00300D77"/>
    <w:rsid w:val="0030245F"/>
    <w:rsid w:val="00302887"/>
    <w:rsid w:val="00302E5A"/>
    <w:rsid w:val="00303524"/>
    <w:rsid w:val="0030352B"/>
    <w:rsid w:val="00303813"/>
    <w:rsid w:val="00303A68"/>
    <w:rsid w:val="00303CCD"/>
    <w:rsid w:val="00303D3C"/>
    <w:rsid w:val="00303DBD"/>
    <w:rsid w:val="00304442"/>
    <w:rsid w:val="00304E02"/>
    <w:rsid w:val="003063C0"/>
    <w:rsid w:val="003068DD"/>
    <w:rsid w:val="003070AE"/>
    <w:rsid w:val="003071A3"/>
    <w:rsid w:val="0030772B"/>
    <w:rsid w:val="00307D22"/>
    <w:rsid w:val="00307E6E"/>
    <w:rsid w:val="00310596"/>
    <w:rsid w:val="003106AC"/>
    <w:rsid w:val="00310753"/>
    <w:rsid w:val="00310A1E"/>
    <w:rsid w:val="0031152C"/>
    <w:rsid w:val="0031164A"/>
    <w:rsid w:val="003116BC"/>
    <w:rsid w:val="00312568"/>
    <w:rsid w:val="003128C6"/>
    <w:rsid w:val="00312B7E"/>
    <w:rsid w:val="003134B4"/>
    <w:rsid w:val="00313A20"/>
    <w:rsid w:val="00314BC6"/>
    <w:rsid w:val="00315AC5"/>
    <w:rsid w:val="00315ADB"/>
    <w:rsid w:val="00315CA6"/>
    <w:rsid w:val="00315D93"/>
    <w:rsid w:val="00315E59"/>
    <w:rsid w:val="00316031"/>
    <w:rsid w:val="00316273"/>
    <w:rsid w:val="00316A0A"/>
    <w:rsid w:val="00317C0E"/>
    <w:rsid w:val="00320433"/>
    <w:rsid w:val="0032057A"/>
    <w:rsid w:val="003206F8"/>
    <w:rsid w:val="00320CDB"/>
    <w:rsid w:val="00321BE5"/>
    <w:rsid w:val="00321D79"/>
    <w:rsid w:val="00321FC5"/>
    <w:rsid w:val="003226D7"/>
    <w:rsid w:val="00322750"/>
    <w:rsid w:val="003228F4"/>
    <w:rsid w:val="00322F24"/>
    <w:rsid w:val="00323250"/>
    <w:rsid w:val="003235E3"/>
    <w:rsid w:val="00323A2D"/>
    <w:rsid w:val="00323C87"/>
    <w:rsid w:val="003249AF"/>
    <w:rsid w:val="00325208"/>
    <w:rsid w:val="003261B9"/>
    <w:rsid w:val="0032666E"/>
    <w:rsid w:val="00327359"/>
    <w:rsid w:val="0032767F"/>
    <w:rsid w:val="00327845"/>
    <w:rsid w:val="00327CB5"/>
    <w:rsid w:val="00327F0D"/>
    <w:rsid w:val="00330C55"/>
    <w:rsid w:val="0033109A"/>
    <w:rsid w:val="00332937"/>
    <w:rsid w:val="00333EC0"/>
    <w:rsid w:val="003343C7"/>
    <w:rsid w:val="00334792"/>
    <w:rsid w:val="003348AE"/>
    <w:rsid w:val="003355C2"/>
    <w:rsid w:val="00335F11"/>
    <w:rsid w:val="00340072"/>
    <w:rsid w:val="003401BD"/>
    <w:rsid w:val="00340224"/>
    <w:rsid w:val="003403BE"/>
    <w:rsid w:val="003406A3"/>
    <w:rsid w:val="00340A10"/>
    <w:rsid w:val="00340DBB"/>
    <w:rsid w:val="00340E67"/>
    <w:rsid w:val="00340FF0"/>
    <w:rsid w:val="003412A5"/>
    <w:rsid w:val="00341F99"/>
    <w:rsid w:val="00342C75"/>
    <w:rsid w:val="00342F28"/>
    <w:rsid w:val="0034337A"/>
    <w:rsid w:val="00343C3D"/>
    <w:rsid w:val="00343D30"/>
    <w:rsid w:val="00344A27"/>
    <w:rsid w:val="00344B07"/>
    <w:rsid w:val="00344E14"/>
    <w:rsid w:val="00344EF2"/>
    <w:rsid w:val="00344F0B"/>
    <w:rsid w:val="00345171"/>
    <w:rsid w:val="0034525E"/>
    <w:rsid w:val="003457F7"/>
    <w:rsid w:val="0034587F"/>
    <w:rsid w:val="0034620C"/>
    <w:rsid w:val="003470A7"/>
    <w:rsid w:val="00347113"/>
    <w:rsid w:val="00347437"/>
    <w:rsid w:val="003475B0"/>
    <w:rsid w:val="00347799"/>
    <w:rsid w:val="00350135"/>
    <w:rsid w:val="003503F3"/>
    <w:rsid w:val="00350C43"/>
    <w:rsid w:val="00350F35"/>
    <w:rsid w:val="00350FE9"/>
    <w:rsid w:val="003510B8"/>
    <w:rsid w:val="003513E6"/>
    <w:rsid w:val="00351BE3"/>
    <w:rsid w:val="00351FE7"/>
    <w:rsid w:val="0035288C"/>
    <w:rsid w:val="0035294F"/>
    <w:rsid w:val="00352AF3"/>
    <w:rsid w:val="00352BBC"/>
    <w:rsid w:val="00352FE2"/>
    <w:rsid w:val="0035361C"/>
    <w:rsid w:val="003537BF"/>
    <w:rsid w:val="003538FB"/>
    <w:rsid w:val="00354B97"/>
    <w:rsid w:val="00355028"/>
    <w:rsid w:val="003555FE"/>
    <w:rsid w:val="00355C31"/>
    <w:rsid w:val="003562C0"/>
    <w:rsid w:val="00356659"/>
    <w:rsid w:val="003569A7"/>
    <w:rsid w:val="003569CE"/>
    <w:rsid w:val="00356CDD"/>
    <w:rsid w:val="0035787E"/>
    <w:rsid w:val="00357FD1"/>
    <w:rsid w:val="003611DA"/>
    <w:rsid w:val="003616F7"/>
    <w:rsid w:val="00361B8C"/>
    <w:rsid w:val="0036237F"/>
    <w:rsid w:val="00363290"/>
    <w:rsid w:val="0036330C"/>
    <w:rsid w:val="00363412"/>
    <w:rsid w:val="003642D3"/>
    <w:rsid w:val="003643D1"/>
    <w:rsid w:val="00365DB8"/>
    <w:rsid w:val="0036658A"/>
    <w:rsid w:val="00366593"/>
    <w:rsid w:val="00366CB1"/>
    <w:rsid w:val="00367807"/>
    <w:rsid w:val="0037003D"/>
    <w:rsid w:val="00370229"/>
    <w:rsid w:val="003718A5"/>
    <w:rsid w:val="00372138"/>
    <w:rsid w:val="0037295A"/>
    <w:rsid w:val="00373237"/>
    <w:rsid w:val="003749DB"/>
    <w:rsid w:val="00374B2A"/>
    <w:rsid w:val="00374E63"/>
    <w:rsid w:val="003755B4"/>
    <w:rsid w:val="00375808"/>
    <w:rsid w:val="003765C3"/>
    <w:rsid w:val="00376816"/>
    <w:rsid w:val="003772DD"/>
    <w:rsid w:val="003773A9"/>
    <w:rsid w:val="003808B5"/>
    <w:rsid w:val="00380EF8"/>
    <w:rsid w:val="00381727"/>
    <w:rsid w:val="003821ED"/>
    <w:rsid w:val="003823BA"/>
    <w:rsid w:val="0038292F"/>
    <w:rsid w:val="00382AE5"/>
    <w:rsid w:val="00382E60"/>
    <w:rsid w:val="00383043"/>
    <w:rsid w:val="0038318C"/>
    <w:rsid w:val="00383B9D"/>
    <w:rsid w:val="00383D91"/>
    <w:rsid w:val="00383E8B"/>
    <w:rsid w:val="00383F1E"/>
    <w:rsid w:val="00384544"/>
    <w:rsid w:val="003856FD"/>
    <w:rsid w:val="00385BFF"/>
    <w:rsid w:val="0038618E"/>
    <w:rsid w:val="00387175"/>
    <w:rsid w:val="003878C0"/>
    <w:rsid w:val="00387A3A"/>
    <w:rsid w:val="00387E62"/>
    <w:rsid w:val="00387FD1"/>
    <w:rsid w:val="003904ED"/>
    <w:rsid w:val="00391B3C"/>
    <w:rsid w:val="00391C61"/>
    <w:rsid w:val="00391F2A"/>
    <w:rsid w:val="00392170"/>
    <w:rsid w:val="0039269A"/>
    <w:rsid w:val="003928BB"/>
    <w:rsid w:val="003929C8"/>
    <w:rsid w:val="00392AEC"/>
    <w:rsid w:val="00392FA1"/>
    <w:rsid w:val="00393578"/>
    <w:rsid w:val="003935D8"/>
    <w:rsid w:val="00394BC1"/>
    <w:rsid w:val="003955FA"/>
    <w:rsid w:val="00395829"/>
    <w:rsid w:val="00395C1B"/>
    <w:rsid w:val="00396553"/>
    <w:rsid w:val="003965B9"/>
    <w:rsid w:val="00396AF4"/>
    <w:rsid w:val="00396BDA"/>
    <w:rsid w:val="00396EE7"/>
    <w:rsid w:val="00397716"/>
    <w:rsid w:val="00397A0F"/>
    <w:rsid w:val="003A00C8"/>
    <w:rsid w:val="003A0607"/>
    <w:rsid w:val="003A0AF6"/>
    <w:rsid w:val="003A0F91"/>
    <w:rsid w:val="003A1FC5"/>
    <w:rsid w:val="003A210B"/>
    <w:rsid w:val="003A3348"/>
    <w:rsid w:val="003A3517"/>
    <w:rsid w:val="003A3E78"/>
    <w:rsid w:val="003A3FDD"/>
    <w:rsid w:val="003A47CA"/>
    <w:rsid w:val="003A52A0"/>
    <w:rsid w:val="003A5E6E"/>
    <w:rsid w:val="003A61E5"/>
    <w:rsid w:val="003A6691"/>
    <w:rsid w:val="003A6A46"/>
    <w:rsid w:val="003A6B5A"/>
    <w:rsid w:val="003A7C54"/>
    <w:rsid w:val="003A7F42"/>
    <w:rsid w:val="003B0223"/>
    <w:rsid w:val="003B065B"/>
    <w:rsid w:val="003B1030"/>
    <w:rsid w:val="003B1693"/>
    <w:rsid w:val="003B181A"/>
    <w:rsid w:val="003B2350"/>
    <w:rsid w:val="003B2707"/>
    <w:rsid w:val="003B28A4"/>
    <w:rsid w:val="003B35F8"/>
    <w:rsid w:val="003B3ABC"/>
    <w:rsid w:val="003B3C05"/>
    <w:rsid w:val="003B4F91"/>
    <w:rsid w:val="003B537A"/>
    <w:rsid w:val="003B5744"/>
    <w:rsid w:val="003B67D5"/>
    <w:rsid w:val="003B73B1"/>
    <w:rsid w:val="003B79C4"/>
    <w:rsid w:val="003C0AA2"/>
    <w:rsid w:val="003C1D9D"/>
    <w:rsid w:val="003C2538"/>
    <w:rsid w:val="003C28BE"/>
    <w:rsid w:val="003C29A5"/>
    <w:rsid w:val="003C2E55"/>
    <w:rsid w:val="003C35F9"/>
    <w:rsid w:val="003C3CD5"/>
    <w:rsid w:val="003C4054"/>
    <w:rsid w:val="003C4611"/>
    <w:rsid w:val="003C46CD"/>
    <w:rsid w:val="003C557C"/>
    <w:rsid w:val="003C5E3F"/>
    <w:rsid w:val="003C6AED"/>
    <w:rsid w:val="003C6B9C"/>
    <w:rsid w:val="003C7FD1"/>
    <w:rsid w:val="003D07AE"/>
    <w:rsid w:val="003D14B5"/>
    <w:rsid w:val="003D1933"/>
    <w:rsid w:val="003D2E17"/>
    <w:rsid w:val="003D3483"/>
    <w:rsid w:val="003D4924"/>
    <w:rsid w:val="003D4F9E"/>
    <w:rsid w:val="003D50FF"/>
    <w:rsid w:val="003D5A87"/>
    <w:rsid w:val="003D5B22"/>
    <w:rsid w:val="003D66C4"/>
    <w:rsid w:val="003D6811"/>
    <w:rsid w:val="003D71A2"/>
    <w:rsid w:val="003D7302"/>
    <w:rsid w:val="003E0AF4"/>
    <w:rsid w:val="003E1347"/>
    <w:rsid w:val="003E1ED3"/>
    <w:rsid w:val="003E26B2"/>
    <w:rsid w:val="003E2D7A"/>
    <w:rsid w:val="003E358C"/>
    <w:rsid w:val="003E36AB"/>
    <w:rsid w:val="003E3890"/>
    <w:rsid w:val="003E3A31"/>
    <w:rsid w:val="003E3ADA"/>
    <w:rsid w:val="003E3BA3"/>
    <w:rsid w:val="003E3D9E"/>
    <w:rsid w:val="003E40F1"/>
    <w:rsid w:val="003E4E67"/>
    <w:rsid w:val="003E53BD"/>
    <w:rsid w:val="003E54FA"/>
    <w:rsid w:val="003E6CC9"/>
    <w:rsid w:val="003E7697"/>
    <w:rsid w:val="003E76D8"/>
    <w:rsid w:val="003E76F9"/>
    <w:rsid w:val="003F0722"/>
    <w:rsid w:val="003F159C"/>
    <w:rsid w:val="003F29F2"/>
    <w:rsid w:val="003F30EE"/>
    <w:rsid w:val="003F31CA"/>
    <w:rsid w:val="003F3399"/>
    <w:rsid w:val="003F3B20"/>
    <w:rsid w:val="003F3EE8"/>
    <w:rsid w:val="003F3F59"/>
    <w:rsid w:val="003F47A6"/>
    <w:rsid w:val="003F58EE"/>
    <w:rsid w:val="003F6162"/>
    <w:rsid w:val="003F632C"/>
    <w:rsid w:val="003F6964"/>
    <w:rsid w:val="003F6ABB"/>
    <w:rsid w:val="003F7466"/>
    <w:rsid w:val="003F78B5"/>
    <w:rsid w:val="003F7BC5"/>
    <w:rsid w:val="003F7FA1"/>
    <w:rsid w:val="004004A2"/>
    <w:rsid w:val="00401D1C"/>
    <w:rsid w:val="00401FE3"/>
    <w:rsid w:val="00402207"/>
    <w:rsid w:val="0040336D"/>
    <w:rsid w:val="004034B4"/>
    <w:rsid w:val="00403E7E"/>
    <w:rsid w:val="00404CC0"/>
    <w:rsid w:val="0040534A"/>
    <w:rsid w:val="004062CC"/>
    <w:rsid w:val="00406773"/>
    <w:rsid w:val="004068FC"/>
    <w:rsid w:val="00406D19"/>
    <w:rsid w:val="00406DDB"/>
    <w:rsid w:val="0040713B"/>
    <w:rsid w:val="0040765A"/>
    <w:rsid w:val="00407722"/>
    <w:rsid w:val="00407818"/>
    <w:rsid w:val="00407BE6"/>
    <w:rsid w:val="0041022D"/>
    <w:rsid w:val="004105E4"/>
    <w:rsid w:val="0041072F"/>
    <w:rsid w:val="00410A98"/>
    <w:rsid w:val="004113DA"/>
    <w:rsid w:val="00411644"/>
    <w:rsid w:val="004117AC"/>
    <w:rsid w:val="00413329"/>
    <w:rsid w:val="00413B1F"/>
    <w:rsid w:val="004146D7"/>
    <w:rsid w:val="00414FA7"/>
    <w:rsid w:val="004157D7"/>
    <w:rsid w:val="004167A0"/>
    <w:rsid w:val="00416FED"/>
    <w:rsid w:val="00417969"/>
    <w:rsid w:val="00417E7B"/>
    <w:rsid w:val="00420011"/>
    <w:rsid w:val="00422495"/>
    <w:rsid w:val="0042299D"/>
    <w:rsid w:val="00422DC1"/>
    <w:rsid w:val="00422DC9"/>
    <w:rsid w:val="00422E21"/>
    <w:rsid w:val="00423B6E"/>
    <w:rsid w:val="00423B7A"/>
    <w:rsid w:val="004243DF"/>
    <w:rsid w:val="004245CB"/>
    <w:rsid w:val="00425187"/>
    <w:rsid w:val="0042526B"/>
    <w:rsid w:val="00425371"/>
    <w:rsid w:val="0042550F"/>
    <w:rsid w:val="00425A89"/>
    <w:rsid w:val="004266F2"/>
    <w:rsid w:val="00427A8F"/>
    <w:rsid w:val="00427C15"/>
    <w:rsid w:val="0043043A"/>
    <w:rsid w:val="004306C9"/>
    <w:rsid w:val="00430884"/>
    <w:rsid w:val="004308F0"/>
    <w:rsid w:val="00430AEB"/>
    <w:rsid w:val="00430B2E"/>
    <w:rsid w:val="00430DFB"/>
    <w:rsid w:val="004325D3"/>
    <w:rsid w:val="00432617"/>
    <w:rsid w:val="0043274E"/>
    <w:rsid w:val="004332F1"/>
    <w:rsid w:val="00433F5D"/>
    <w:rsid w:val="00433F60"/>
    <w:rsid w:val="00433FA3"/>
    <w:rsid w:val="00434323"/>
    <w:rsid w:val="00434D40"/>
    <w:rsid w:val="0043622F"/>
    <w:rsid w:val="00437194"/>
    <w:rsid w:val="00437748"/>
    <w:rsid w:val="00437B32"/>
    <w:rsid w:val="004404DD"/>
    <w:rsid w:val="00440595"/>
    <w:rsid w:val="00441A92"/>
    <w:rsid w:val="00441B7F"/>
    <w:rsid w:val="00441DC8"/>
    <w:rsid w:val="00442F12"/>
    <w:rsid w:val="00443A5E"/>
    <w:rsid w:val="00443EDA"/>
    <w:rsid w:val="004445B2"/>
    <w:rsid w:val="00444AFD"/>
    <w:rsid w:val="00444E9E"/>
    <w:rsid w:val="00445ABC"/>
    <w:rsid w:val="00445AFA"/>
    <w:rsid w:val="00445EF6"/>
    <w:rsid w:val="00446A2B"/>
    <w:rsid w:val="00446CB4"/>
    <w:rsid w:val="00447034"/>
    <w:rsid w:val="004470DD"/>
    <w:rsid w:val="004478EA"/>
    <w:rsid w:val="0044799F"/>
    <w:rsid w:val="0045075A"/>
    <w:rsid w:val="004507EF"/>
    <w:rsid w:val="00450871"/>
    <w:rsid w:val="00450872"/>
    <w:rsid w:val="004509F6"/>
    <w:rsid w:val="00450CC3"/>
    <w:rsid w:val="00451D1D"/>
    <w:rsid w:val="0045239A"/>
    <w:rsid w:val="004528C0"/>
    <w:rsid w:val="0045323C"/>
    <w:rsid w:val="00453345"/>
    <w:rsid w:val="00453606"/>
    <w:rsid w:val="00453CE9"/>
    <w:rsid w:val="00453CEE"/>
    <w:rsid w:val="004543DE"/>
    <w:rsid w:val="0045446F"/>
    <w:rsid w:val="00454896"/>
    <w:rsid w:val="00454A5E"/>
    <w:rsid w:val="00455497"/>
    <w:rsid w:val="00455763"/>
    <w:rsid w:val="00455B2B"/>
    <w:rsid w:val="00456942"/>
    <w:rsid w:val="00456A32"/>
    <w:rsid w:val="0045783F"/>
    <w:rsid w:val="00457AF2"/>
    <w:rsid w:val="00457FE4"/>
    <w:rsid w:val="00460131"/>
    <w:rsid w:val="0046029A"/>
    <w:rsid w:val="004605DE"/>
    <w:rsid w:val="00460BCC"/>
    <w:rsid w:val="00460CFD"/>
    <w:rsid w:val="00461271"/>
    <w:rsid w:val="00461537"/>
    <w:rsid w:val="0046155E"/>
    <w:rsid w:val="00461934"/>
    <w:rsid w:val="00461A9C"/>
    <w:rsid w:val="00461AA2"/>
    <w:rsid w:val="00461C8C"/>
    <w:rsid w:val="00462147"/>
    <w:rsid w:val="00462330"/>
    <w:rsid w:val="00462400"/>
    <w:rsid w:val="0046246E"/>
    <w:rsid w:val="00462CC3"/>
    <w:rsid w:val="00463769"/>
    <w:rsid w:val="00463773"/>
    <w:rsid w:val="004647CF"/>
    <w:rsid w:val="004652F9"/>
    <w:rsid w:val="004654C4"/>
    <w:rsid w:val="00465D41"/>
    <w:rsid w:val="0046650D"/>
    <w:rsid w:val="004665A8"/>
    <w:rsid w:val="00466962"/>
    <w:rsid w:val="00467349"/>
    <w:rsid w:val="0046776F"/>
    <w:rsid w:val="004702BE"/>
    <w:rsid w:val="00470486"/>
    <w:rsid w:val="00470652"/>
    <w:rsid w:val="00470908"/>
    <w:rsid w:val="004709DA"/>
    <w:rsid w:val="004726C3"/>
    <w:rsid w:val="0047287A"/>
    <w:rsid w:val="00472C50"/>
    <w:rsid w:val="00473197"/>
    <w:rsid w:val="004736FC"/>
    <w:rsid w:val="00474252"/>
    <w:rsid w:val="00474400"/>
    <w:rsid w:val="00474C11"/>
    <w:rsid w:val="00474E74"/>
    <w:rsid w:val="004757BA"/>
    <w:rsid w:val="004759D0"/>
    <w:rsid w:val="00475B47"/>
    <w:rsid w:val="00475F31"/>
    <w:rsid w:val="00475F35"/>
    <w:rsid w:val="00476EA0"/>
    <w:rsid w:val="00477471"/>
    <w:rsid w:val="00477A84"/>
    <w:rsid w:val="00477B35"/>
    <w:rsid w:val="00477E50"/>
    <w:rsid w:val="004803DD"/>
    <w:rsid w:val="00480556"/>
    <w:rsid w:val="004815DF"/>
    <w:rsid w:val="004818BC"/>
    <w:rsid w:val="00481CAE"/>
    <w:rsid w:val="00482B7A"/>
    <w:rsid w:val="0048301B"/>
    <w:rsid w:val="0048335B"/>
    <w:rsid w:val="00483914"/>
    <w:rsid w:val="00483FDE"/>
    <w:rsid w:val="0048455E"/>
    <w:rsid w:val="00485667"/>
    <w:rsid w:val="004856E8"/>
    <w:rsid w:val="004857E8"/>
    <w:rsid w:val="00486A88"/>
    <w:rsid w:val="00486C3C"/>
    <w:rsid w:val="00486F58"/>
    <w:rsid w:val="0048707F"/>
    <w:rsid w:val="00487944"/>
    <w:rsid w:val="00487F40"/>
    <w:rsid w:val="004904A1"/>
    <w:rsid w:val="00490A71"/>
    <w:rsid w:val="00490C55"/>
    <w:rsid w:val="00490DFB"/>
    <w:rsid w:val="00491317"/>
    <w:rsid w:val="004916C6"/>
    <w:rsid w:val="00491E18"/>
    <w:rsid w:val="00491E21"/>
    <w:rsid w:val="00492177"/>
    <w:rsid w:val="00492BBE"/>
    <w:rsid w:val="00492C0D"/>
    <w:rsid w:val="00493A42"/>
    <w:rsid w:val="00493A9B"/>
    <w:rsid w:val="00493F5B"/>
    <w:rsid w:val="004945B0"/>
    <w:rsid w:val="0049492A"/>
    <w:rsid w:val="0049493B"/>
    <w:rsid w:val="00494A0A"/>
    <w:rsid w:val="00494C0B"/>
    <w:rsid w:val="00495452"/>
    <w:rsid w:val="00495700"/>
    <w:rsid w:val="00495F58"/>
    <w:rsid w:val="00496509"/>
    <w:rsid w:val="00496C68"/>
    <w:rsid w:val="00496EF7"/>
    <w:rsid w:val="004970C2"/>
    <w:rsid w:val="00497472"/>
    <w:rsid w:val="004A05D8"/>
    <w:rsid w:val="004A0939"/>
    <w:rsid w:val="004A0F33"/>
    <w:rsid w:val="004A1545"/>
    <w:rsid w:val="004A1FE6"/>
    <w:rsid w:val="004A267F"/>
    <w:rsid w:val="004A297F"/>
    <w:rsid w:val="004A33EC"/>
    <w:rsid w:val="004A349F"/>
    <w:rsid w:val="004A35EA"/>
    <w:rsid w:val="004A395A"/>
    <w:rsid w:val="004A412B"/>
    <w:rsid w:val="004A4697"/>
    <w:rsid w:val="004A4A2A"/>
    <w:rsid w:val="004A513B"/>
    <w:rsid w:val="004A518A"/>
    <w:rsid w:val="004A56F9"/>
    <w:rsid w:val="004A67F6"/>
    <w:rsid w:val="004A72FE"/>
    <w:rsid w:val="004A78FB"/>
    <w:rsid w:val="004A7B69"/>
    <w:rsid w:val="004A7B70"/>
    <w:rsid w:val="004B09D2"/>
    <w:rsid w:val="004B0C4C"/>
    <w:rsid w:val="004B156C"/>
    <w:rsid w:val="004B2E3E"/>
    <w:rsid w:val="004B350D"/>
    <w:rsid w:val="004B377B"/>
    <w:rsid w:val="004B4148"/>
    <w:rsid w:val="004B427B"/>
    <w:rsid w:val="004B4310"/>
    <w:rsid w:val="004B4470"/>
    <w:rsid w:val="004B4B58"/>
    <w:rsid w:val="004B4EA7"/>
    <w:rsid w:val="004B5A65"/>
    <w:rsid w:val="004B5B3A"/>
    <w:rsid w:val="004B6751"/>
    <w:rsid w:val="004B7605"/>
    <w:rsid w:val="004B7BA3"/>
    <w:rsid w:val="004C16DB"/>
    <w:rsid w:val="004C18AD"/>
    <w:rsid w:val="004C190F"/>
    <w:rsid w:val="004C28A3"/>
    <w:rsid w:val="004C2AAD"/>
    <w:rsid w:val="004C2DB5"/>
    <w:rsid w:val="004C2F6E"/>
    <w:rsid w:val="004C3B4A"/>
    <w:rsid w:val="004C43D3"/>
    <w:rsid w:val="004C4683"/>
    <w:rsid w:val="004C4754"/>
    <w:rsid w:val="004C516E"/>
    <w:rsid w:val="004C5F78"/>
    <w:rsid w:val="004C60DA"/>
    <w:rsid w:val="004C625F"/>
    <w:rsid w:val="004C6EA6"/>
    <w:rsid w:val="004C6F75"/>
    <w:rsid w:val="004C762E"/>
    <w:rsid w:val="004C7744"/>
    <w:rsid w:val="004C77E1"/>
    <w:rsid w:val="004C7D5F"/>
    <w:rsid w:val="004C7E76"/>
    <w:rsid w:val="004C7F8D"/>
    <w:rsid w:val="004D04C9"/>
    <w:rsid w:val="004D055D"/>
    <w:rsid w:val="004D0758"/>
    <w:rsid w:val="004D180A"/>
    <w:rsid w:val="004D1904"/>
    <w:rsid w:val="004D1DCA"/>
    <w:rsid w:val="004D20FE"/>
    <w:rsid w:val="004D210D"/>
    <w:rsid w:val="004D236C"/>
    <w:rsid w:val="004D2491"/>
    <w:rsid w:val="004D349A"/>
    <w:rsid w:val="004D3E16"/>
    <w:rsid w:val="004D4518"/>
    <w:rsid w:val="004D4532"/>
    <w:rsid w:val="004D4C3F"/>
    <w:rsid w:val="004D4D8A"/>
    <w:rsid w:val="004D54CA"/>
    <w:rsid w:val="004D6199"/>
    <w:rsid w:val="004D655C"/>
    <w:rsid w:val="004D6E95"/>
    <w:rsid w:val="004D789E"/>
    <w:rsid w:val="004E00D0"/>
    <w:rsid w:val="004E0155"/>
    <w:rsid w:val="004E028E"/>
    <w:rsid w:val="004E2635"/>
    <w:rsid w:val="004E271F"/>
    <w:rsid w:val="004E2884"/>
    <w:rsid w:val="004E2E4E"/>
    <w:rsid w:val="004E31A3"/>
    <w:rsid w:val="004E4612"/>
    <w:rsid w:val="004E48E7"/>
    <w:rsid w:val="004E4A28"/>
    <w:rsid w:val="004E4FEF"/>
    <w:rsid w:val="004E518B"/>
    <w:rsid w:val="004E5967"/>
    <w:rsid w:val="004E5F23"/>
    <w:rsid w:val="004E5F9F"/>
    <w:rsid w:val="004E6AC4"/>
    <w:rsid w:val="004E71C5"/>
    <w:rsid w:val="004E7607"/>
    <w:rsid w:val="004E791F"/>
    <w:rsid w:val="004E7C01"/>
    <w:rsid w:val="004F097B"/>
    <w:rsid w:val="004F0DD3"/>
    <w:rsid w:val="004F0DFA"/>
    <w:rsid w:val="004F15D3"/>
    <w:rsid w:val="004F18FC"/>
    <w:rsid w:val="004F23A7"/>
    <w:rsid w:val="004F27AB"/>
    <w:rsid w:val="004F2F13"/>
    <w:rsid w:val="004F2FB4"/>
    <w:rsid w:val="004F304A"/>
    <w:rsid w:val="004F3D9F"/>
    <w:rsid w:val="004F42A9"/>
    <w:rsid w:val="004F4327"/>
    <w:rsid w:val="004F43FB"/>
    <w:rsid w:val="004F4CC6"/>
    <w:rsid w:val="004F4D91"/>
    <w:rsid w:val="004F4DE7"/>
    <w:rsid w:val="004F5802"/>
    <w:rsid w:val="004F5B39"/>
    <w:rsid w:val="004F5EAB"/>
    <w:rsid w:val="004F6362"/>
    <w:rsid w:val="004F6548"/>
    <w:rsid w:val="004F6C3E"/>
    <w:rsid w:val="004F6DFF"/>
    <w:rsid w:val="004F6E8C"/>
    <w:rsid w:val="004F71D5"/>
    <w:rsid w:val="004F721A"/>
    <w:rsid w:val="004F737A"/>
    <w:rsid w:val="004F7512"/>
    <w:rsid w:val="004F7B64"/>
    <w:rsid w:val="0050009D"/>
    <w:rsid w:val="005001EA"/>
    <w:rsid w:val="0050080A"/>
    <w:rsid w:val="005015CD"/>
    <w:rsid w:val="00501BD1"/>
    <w:rsid w:val="005026A8"/>
    <w:rsid w:val="00502BD4"/>
    <w:rsid w:val="0050301A"/>
    <w:rsid w:val="0050369C"/>
    <w:rsid w:val="005038AE"/>
    <w:rsid w:val="005039AF"/>
    <w:rsid w:val="0050412D"/>
    <w:rsid w:val="00504972"/>
    <w:rsid w:val="00504C8D"/>
    <w:rsid w:val="00504CBD"/>
    <w:rsid w:val="0050512D"/>
    <w:rsid w:val="005061C2"/>
    <w:rsid w:val="00506487"/>
    <w:rsid w:val="005106DF"/>
    <w:rsid w:val="00510B1D"/>
    <w:rsid w:val="0051105D"/>
    <w:rsid w:val="005114C3"/>
    <w:rsid w:val="0051154D"/>
    <w:rsid w:val="00511E4E"/>
    <w:rsid w:val="00512118"/>
    <w:rsid w:val="0051212F"/>
    <w:rsid w:val="00512389"/>
    <w:rsid w:val="00512CB3"/>
    <w:rsid w:val="005137EF"/>
    <w:rsid w:val="005138E0"/>
    <w:rsid w:val="0051396A"/>
    <w:rsid w:val="00513B73"/>
    <w:rsid w:val="00514367"/>
    <w:rsid w:val="005143CE"/>
    <w:rsid w:val="005150F2"/>
    <w:rsid w:val="0051557D"/>
    <w:rsid w:val="005158EF"/>
    <w:rsid w:val="00515CE2"/>
    <w:rsid w:val="0051615F"/>
    <w:rsid w:val="0051702F"/>
    <w:rsid w:val="0051721B"/>
    <w:rsid w:val="00517DD4"/>
    <w:rsid w:val="00517EA4"/>
    <w:rsid w:val="005209EB"/>
    <w:rsid w:val="005209FD"/>
    <w:rsid w:val="00520E4B"/>
    <w:rsid w:val="00520F79"/>
    <w:rsid w:val="00521BF0"/>
    <w:rsid w:val="00521C9F"/>
    <w:rsid w:val="00521F50"/>
    <w:rsid w:val="005223DA"/>
    <w:rsid w:val="005226E5"/>
    <w:rsid w:val="00522E6D"/>
    <w:rsid w:val="005232FE"/>
    <w:rsid w:val="00523C46"/>
    <w:rsid w:val="00524436"/>
    <w:rsid w:val="00524D14"/>
    <w:rsid w:val="00524E7B"/>
    <w:rsid w:val="005252A6"/>
    <w:rsid w:val="00525352"/>
    <w:rsid w:val="0052535D"/>
    <w:rsid w:val="005259A1"/>
    <w:rsid w:val="005259D1"/>
    <w:rsid w:val="00525FE6"/>
    <w:rsid w:val="00527318"/>
    <w:rsid w:val="00527419"/>
    <w:rsid w:val="00527A6C"/>
    <w:rsid w:val="00527FEC"/>
    <w:rsid w:val="00530280"/>
    <w:rsid w:val="005303B9"/>
    <w:rsid w:val="0053047B"/>
    <w:rsid w:val="00530C4C"/>
    <w:rsid w:val="00530FCA"/>
    <w:rsid w:val="00531380"/>
    <w:rsid w:val="00531737"/>
    <w:rsid w:val="00531F30"/>
    <w:rsid w:val="0053232B"/>
    <w:rsid w:val="00532A7B"/>
    <w:rsid w:val="00533530"/>
    <w:rsid w:val="00533808"/>
    <w:rsid w:val="005338FA"/>
    <w:rsid w:val="0053409A"/>
    <w:rsid w:val="005346BF"/>
    <w:rsid w:val="00534F04"/>
    <w:rsid w:val="00534F6D"/>
    <w:rsid w:val="00535659"/>
    <w:rsid w:val="00540D03"/>
    <w:rsid w:val="00540D4B"/>
    <w:rsid w:val="00540DD6"/>
    <w:rsid w:val="00541CC8"/>
    <w:rsid w:val="005424F0"/>
    <w:rsid w:val="00542522"/>
    <w:rsid w:val="00542BC3"/>
    <w:rsid w:val="0054346D"/>
    <w:rsid w:val="00544F37"/>
    <w:rsid w:val="005450CD"/>
    <w:rsid w:val="005457B3"/>
    <w:rsid w:val="00545EA1"/>
    <w:rsid w:val="00546A06"/>
    <w:rsid w:val="00546FC0"/>
    <w:rsid w:val="0054715F"/>
    <w:rsid w:val="00547182"/>
    <w:rsid w:val="00547433"/>
    <w:rsid w:val="00547740"/>
    <w:rsid w:val="005478F2"/>
    <w:rsid w:val="00547F32"/>
    <w:rsid w:val="005505AE"/>
    <w:rsid w:val="005505CF"/>
    <w:rsid w:val="00550A76"/>
    <w:rsid w:val="0055144A"/>
    <w:rsid w:val="005518DB"/>
    <w:rsid w:val="00551BC8"/>
    <w:rsid w:val="005531F7"/>
    <w:rsid w:val="00553317"/>
    <w:rsid w:val="0055410B"/>
    <w:rsid w:val="00555023"/>
    <w:rsid w:val="005553AB"/>
    <w:rsid w:val="00555580"/>
    <w:rsid w:val="00555DF0"/>
    <w:rsid w:val="0055607F"/>
    <w:rsid w:val="00556660"/>
    <w:rsid w:val="00556979"/>
    <w:rsid w:val="005574BF"/>
    <w:rsid w:val="0056006C"/>
    <w:rsid w:val="005601CE"/>
    <w:rsid w:val="00560471"/>
    <w:rsid w:val="0056162F"/>
    <w:rsid w:val="005618E1"/>
    <w:rsid w:val="00561AF1"/>
    <w:rsid w:val="00562109"/>
    <w:rsid w:val="0056227A"/>
    <w:rsid w:val="0056290B"/>
    <w:rsid w:val="00562A36"/>
    <w:rsid w:val="0056364A"/>
    <w:rsid w:val="0056391C"/>
    <w:rsid w:val="0056395A"/>
    <w:rsid w:val="00563BEC"/>
    <w:rsid w:val="00563EA5"/>
    <w:rsid w:val="00563F4B"/>
    <w:rsid w:val="00563FE9"/>
    <w:rsid w:val="00564E3F"/>
    <w:rsid w:val="00564E54"/>
    <w:rsid w:val="005652EB"/>
    <w:rsid w:val="0056544A"/>
    <w:rsid w:val="00566332"/>
    <w:rsid w:val="005666C9"/>
    <w:rsid w:val="0056683E"/>
    <w:rsid w:val="00566E1C"/>
    <w:rsid w:val="00567156"/>
    <w:rsid w:val="005676E7"/>
    <w:rsid w:val="00567C31"/>
    <w:rsid w:val="00567CAB"/>
    <w:rsid w:val="005701C7"/>
    <w:rsid w:val="005708EE"/>
    <w:rsid w:val="00571DF3"/>
    <w:rsid w:val="005723CE"/>
    <w:rsid w:val="005729AA"/>
    <w:rsid w:val="00572C2A"/>
    <w:rsid w:val="00572D82"/>
    <w:rsid w:val="005735F4"/>
    <w:rsid w:val="00573E56"/>
    <w:rsid w:val="00574562"/>
    <w:rsid w:val="005745B1"/>
    <w:rsid w:val="005746A2"/>
    <w:rsid w:val="005750AD"/>
    <w:rsid w:val="005754B9"/>
    <w:rsid w:val="00575764"/>
    <w:rsid w:val="00575B90"/>
    <w:rsid w:val="00575C31"/>
    <w:rsid w:val="005762D9"/>
    <w:rsid w:val="0057636F"/>
    <w:rsid w:val="00576B0C"/>
    <w:rsid w:val="005775FF"/>
    <w:rsid w:val="00577F8E"/>
    <w:rsid w:val="005807B6"/>
    <w:rsid w:val="00581066"/>
    <w:rsid w:val="00582031"/>
    <w:rsid w:val="00582170"/>
    <w:rsid w:val="00582584"/>
    <w:rsid w:val="005825BD"/>
    <w:rsid w:val="005833EA"/>
    <w:rsid w:val="005838B9"/>
    <w:rsid w:val="00583DAA"/>
    <w:rsid w:val="00584117"/>
    <w:rsid w:val="005849FC"/>
    <w:rsid w:val="00584B6E"/>
    <w:rsid w:val="005852AE"/>
    <w:rsid w:val="005853C4"/>
    <w:rsid w:val="00585467"/>
    <w:rsid w:val="00586083"/>
    <w:rsid w:val="0058666C"/>
    <w:rsid w:val="00586995"/>
    <w:rsid w:val="005870C2"/>
    <w:rsid w:val="00587418"/>
    <w:rsid w:val="005875D9"/>
    <w:rsid w:val="00587643"/>
    <w:rsid w:val="00587773"/>
    <w:rsid w:val="00590D43"/>
    <w:rsid w:val="00591C69"/>
    <w:rsid w:val="00592441"/>
    <w:rsid w:val="00592834"/>
    <w:rsid w:val="00592FF9"/>
    <w:rsid w:val="00593132"/>
    <w:rsid w:val="0059354D"/>
    <w:rsid w:val="0059375D"/>
    <w:rsid w:val="00593B94"/>
    <w:rsid w:val="00594381"/>
    <w:rsid w:val="00595C45"/>
    <w:rsid w:val="00595CCB"/>
    <w:rsid w:val="00596F45"/>
    <w:rsid w:val="00596F58"/>
    <w:rsid w:val="005972F3"/>
    <w:rsid w:val="00597C1D"/>
    <w:rsid w:val="00597CC5"/>
    <w:rsid w:val="005A0281"/>
    <w:rsid w:val="005A04F8"/>
    <w:rsid w:val="005A07D9"/>
    <w:rsid w:val="005A08B2"/>
    <w:rsid w:val="005A08D8"/>
    <w:rsid w:val="005A1494"/>
    <w:rsid w:val="005A293F"/>
    <w:rsid w:val="005A3994"/>
    <w:rsid w:val="005A3D0A"/>
    <w:rsid w:val="005A4371"/>
    <w:rsid w:val="005A4BAA"/>
    <w:rsid w:val="005A5497"/>
    <w:rsid w:val="005A55FA"/>
    <w:rsid w:val="005A5E5B"/>
    <w:rsid w:val="005A621F"/>
    <w:rsid w:val="005A65F4"/>
    <w:rsid w:val="005A6798"/>
    <w:rsid w:val="005A6BE5"/>
    <w:rsid w:val="005A6F0F"/>
    <w:rsid w:val="005A7DB0"/>
    <w:rsid w:val="005B00AA"/>
    <w:rsid w:val="005B107B"/>
    <w:rsid w:val="005B116B"/>
    <w:rsid w:val="005B2D2C"/>
    <w:rsid w:val="005B2DA2"/>
    <w:rsid w:val="005B2E1E"/>
    <w:rsid w:val="005B35C9"/>
    <w:rsid w:val="005B36F0"/>
    <w:rsid w:val="005B3B7C"/>
    <w:rsid w:val="005B3CB2"/>
    <w:rsid w:val="005B3CD5"/>
    <w:rsid w:val="005B4154"/>
    <w:rsid w:val="005B527E"/>
    <w:rsid w:val="005B542C"/>
    <w:rsid w:val="005B6EB7"/>
    <w:rsid w:val="005B746A"/>
    <w:rsid w:val="005B76D3"/>
    <w:rsid w:val="005B7D73"/>
    <w:rsid w:val="005C0665"/>
    <w:rsid w:val="005C06D0"/>
    <w:rsid w:val="005C06F9"/>
    <w:rsid w:val="005C074B"/>
    <w:rsid w:val="005C1574"/>
    <w:rsid w:val="005C168D"/>
    <w:rsid w:val="005C16BA"/>
    <w:rsid w:val="005C2137"/>
    <w:rsid w:val="005C256D"/>
    <w:rsid w:val="005C35AC"/>
    <w:rsid w:val="005C3835"/>
    <w:rsid w:val="005C3CAF"/>
    <w:rsid w:val="005C4516"/>
    <w:rsid w:val="005C5AA6"/>
    <w:rsid w:val="005C5EC7"/>
    <w:rsid w:val="005C62D9"/>
    <w:rsid w:val="005C6422"/>
    <w:rsid w:val="005C6AF4"/>
    <w:rsid w:val="005C6BA3"/>
    <w:rsid w:val="005C72B8"/>
    <w:rsid w:val="005C736A"/>
    <w:rsid w:val="005C7A6C"/>
    <w:rsid w:val="005C7D05"/>
    <w:rsid w:val="005D0804"/>
    <w:rsid w:val="005D0899"/>
    <w:rsid w:val="005D0D1F"/>
    <w:rsid w:val="005D1C8A"/>
    <w:rsid w:val="005D1DEF"/>
    <w:rsid w:val="005D29CF"/>
    <w:rsid w:val="005D29E2"/>
    <w:rsid w:val="005D2F64"/>
    <w:rsid w:val="005D4825"/>
    <w:rsid w:val="005D499E"/>
    <w:rsid w:val="005D4ED3"/>
    <w:rsid w:val="005D502E"/>
    <w:rsid w:val="005D549D"/>
    <w:rsid w:val="005D5E19"/>
    <w:rsid w:val="005D6C87"/>
    <w:rsid w:val="005D6D06"/>
    <w:rsid w:val="005D6D6D"/>
    <w:rsid w:val="005D6E11"/>
    <w:rsid w:val="005E029C"/>
    <w:rsid w:val="005E1319"/>
    <w:rsid w:val="005E17A1"/>
    <w:rsid w:val="005E1ADC"/>
    <w:rsid w:val="005E246D"/>
    <w:rsid w:val="005E29B6"/>
    <w:rsid w:val="005E31D2"/>
    <w:rsid w:val="005E359D"/>
    <w:rsid w:val="005E3E11"/>
    <w:rsid w:val="005E3E95"/>
    <w:rsid w:val="005E4301"/>
    <w:rsid w:val="005E48BC"/>
    <w:rsid w:val="005E5446"/>
    <w:rsid w:val="005E571F"/>
    <w:rsid w:val="005E5C28"/>
    <w:rsid w:val="005E6487"/>
    <w:rsid w:val="005E6BC1"/>
    <w:rsid w:val="005E7C40"/>
    <w:rsid w:val="005E7C9D"/>
    <w:rsid w:val="005E7F05"/>
    <w:rsid w:val="005F0045"/>
    <w:rsid w:val="005F027C"/>
    <w:rsid w:val="005F061E"/>
    <w:rsid w:val="005F09C9"/>
    <w:rsid w:val="005F157A"/>
    <w:rsid w:val="005F1FF6"/>
    <w:rsid w:val="005F20B9"/>
    <w:rsid w:val="005F258C"/>
    <w:rsid w:val="005F26E6"/>
    <w:rsid w:val="005F2AB1"/>
    <w:rsid w:val="005F3069"/>
    <w:rsid w:val="005F3D74"/>
    <w:rsid w:val="005F5109"/>
    <w:rsid w:val="005F5363"/>
    <w:rsid w:val="005F5765"/>
    <w:rsid w:val="005F5DF8"/>
    <w:rsid w:val="005F6104"/>
    <w:rsid w:val="005F66E5"/>
    <w:rsid w:val="005F6A71"/>
    <w:rsid w:val="005F70E0"/>
    <w:rsid w:val="005F7676"/>
    <w:rsid w:val="005F7698"/>
    <w:rsid w:val="005F789D"/>
    <w:rsid w:val="005F7959"/>
    <w:rsid w:val="005F7C5C"/>
    <w:rsid w:val="005F7D1C"/>
    <w:rsid w:val="00600647"/>
    <w:rsid w:val="00600CA1"/>
    <w:rsid w:val="00600DAD"/>
    <w:rsid w:val="00600FD2"/>
    <w:rsid w:val="0060101F"/>
    <w:rsid w:val="006018F3"/>
    <w:rsid w:val="006019A7"/>
    <w:rsid w:val="00601E50"/>
    <w:rsid w:val="006044A7"/>
    <w:rsid w:val="00604B60"/>
    <w:rsid w:val="0060514D"/>
    <w:rsid w:val="00605196"/>
    <w:rsid w:val="006066A6"/>
    <w:rsid w:val="006066BA"/>
    <w:rsid w:val="00606BEA"/>
    <w:rsid w:val="0060712B"/>
    <w:rsid w:val="006071F8"/>
    <w:rsid w:val="006077A2"/>
    <w:rsid w:val="00607A1E"/>
    <w:rsid w:val="00607AA9"/>
    <w:rsid w:val="00607B78"/>
    <w:rsid w:val="00607FCE"/>
    <w:rsid w:val="00610096"/>
    <w:rsid w:val="00611178"/>
    <w:rsid w:val="0061181F"/>
    <w:rsid w:val="00612D37"/>
    <w:rsid w:val="0061309F"/>
    <w:rsid w:val="0061498E"/>
    <w:rsid w:val="00614DE2"/>
    <w:rsid w:val="0061509C"/>
    <w:rsid w:val="006152E9"/>
    <w:rsid w:val="0061542D"/>
    <w:rsid w:val="00615CF0"/>
    <w:rsid w:val="00615E4D"/>
    <w:rsid w:val="006160B4"/>
    <w:rsid w:val="00617811"/>
    <w:rsid w:val="006213DE"/>
    <w:rsid w:val="00621E05"/>
    <w:rsid w:val="0062225A"/>
    <w:rsid w:val="00622957"/>
    <w:rsid w:val="00622D8C"/>
    <w:rsid w:val="0062322C"/>
    <w:rsid w:val="00623524"/>
    <w:rsid w:val="0062359D"/>
    <w:rsid w:val="00623779"/>
    <w:rsid w:val="00623AFB"/>
    <w:rsid w:val="00624A12"/>
    <w:rsid w:val="00624FED"/>
    <w:rsid w:val="00624FFC"/>
    <w:rsid w:val="00625E09"/>
    <w:rsid w:val="006264B4"/>
    <w:rsid w:val="006266CE"/>
    <w:rsid w:val="00627320"/>
    <w:rsid w:val="00627463"/>
    <w:rsid w:val="006276E7"/>
    <w:rsid w:val="00627F35"/>
    <w:rsid w:val="00630D21"/>
    <w:rsid w:val="00631ED7"/>
    <w:rsid w:val="00632032"/>
    <w:rsid w:val="006327E4"/>
    <w:rsid w:val="00632D35"/>
    <w:rsid w:val="00633708"/>
    <w:rsid w:val="0063425F"/>
    <w:rsid w:val="006348B2"/>
    <w:rsid w:val="00635170"/>
    <w:rsid w:val="00635981"/>
    <w:rsid w:val="0063664A"/>
    <w:rsid w:val="00636CCA"/>
    <w:rsid w:val="006371DB"/>
    <w:rsid w:val="006373AC"/>
    <w:rsid w:val="0063771F"/>
    <w:rsid w:val="00637BE9"/>
    <w:rsid w:val="00637E42"/>
    <w:rsid w:val="006404A1"/>
    <w:rsid w:val="006404B6"/>
    <w:rsid w:val="00640515"/>
    <w:rsid w:val="00640BC2"/>
    <w:rsid w:val="00640CB1"/>
    <w:rsid w:val="00641386"/>
    <w:rsid w:val="00641662"/>
    <w:rsid w:val="00641BAA"/>
    <w:rsid w:val="006426F9"/>
    <w:rsid w:val="00642DEA"/>
    <w:rsid w:val="006435D6"/>
    <w:rsid w:val="0064381E"/>
    <w:rsid w:val="00643B04"/>
    <w:rsid w:val="00644670"/>
    <w:rsid w:val="0064518B"/>
    <w:rsid w:val="006454CD"/>
    <w:rsid w:val="00645537"/>
    <w:rsid w:val="00645F59"/>
    <w:rsid w:val="00646775"/>
    <w:rsid w:val="00646AE1"/>
    <w:rsid w:val="00646C74"/>
    <w:rsid w:val="00646D86"/>
    <w:rsid w:val="006500DA"/>
    <w:rsid w:val="00650C31"/>
    <w:rsid w:val="00650CDC"/>
    <w:rsid w:val="00650F31"/>
    <w:rsid w:val="00651175"/>
    <w:rsid w:val="006514CF"/>
    <w:rsid w:val="006516B7"/>
    <w:rsid w:val="00652B76"/>
    <w:rsid w:val="00652B7F"/>
    <w:rsid w:val="00652D9F"/>
    <w:rsid w:val="00653136"/>
    <w:rsid w:val="00653226"/>
    <w:rsid w:val="0065382A"/>
    <w:rsid w:val="0065421E"/>
    <w:rsid w:val="00654E0F"/>
    <w:rsid w:val="0065562F"/>
    <w:rsid w:val="00655ADF"/>
    <w:rsid w:val="00656040"/>
    <w:rsid w:val="00656084"/>
    <w:rsid w:val="006561EF"/>
    <w:rsid w:val="006567A9"/>
    <w:rsid w:val="0065685D"/>
    <w:rsid w:val="00656FDA"/>
    <w:rsid w:val="006574BE"/>
    <w:rsid w:val="00657CF6"/>
    <w:rsid w:val="00660746"/>
    <w:rsid w:val="00660E5C"/>
    <w:rsid w:val="006612F0"/>
    <w:rsid w:val="00661659"/>
    <w:rsid w:val="0066177F"/>
    <w:rsid w:val="0066223B"/>
    <w:rsid w:val="00662DEC"/>
    <w:rsid w:val="00662F5F"/>
    <w:rsid w:val="00664B9A"/>
    <w:rsid w:val="00664FE2"/>
    <w:rsid w:val="006656F9"/>
    <w:rsid w:val="006657E2"/>
    <w:rsid w:val="0066602B"/>
    <w:rsid w:val="0066605C"/>
    <w:rsid w:val="006677BF"/>
    <w:rsid w:val="00667BE9"/>
    <w:rsid w:val="006705E8"/>
    <w:rsid w:val="00670BDC"/>
    <w:rsid w:val="00670D5D"/>
    <w:rsid w:val="00670FC2"/>
    <w:rsid w:val="006720EF"/>
    <w:rsid w:val="00672276"/>
    <w:rsid w:val="006722D0"/>
    <w:rsid w:val="00672CE2"/>
    <w:rsid w:val="006733FA"/>
    <w:rsid w:val="00673779"/>
    <w:rsid w:val="00673D3B"/>
    <w:rsid w:val="00673FCD"/>
    <w:rsid w:val="006753FB"/>
    <w:rsid w:val="00675849"/>
    <w:rsid w:val="006758D6"/>
    <w:rsid w:val="00675A87"/>
    <w:rsid w:val="00675B17"/>
    <w:rsid w:val="00676200"/>
    <w:rsid w:val="006765CC"/>
    <w:rsid w:val="0067677D"/>
    <w:rsid w:val="00676B5D"/>
    <w:rsid w:val="00676C1B"/>
    <w:rsid w:val="00676F7A"/>
    <w:rsid w:val="00677569"/>
    <w:rsid w:val="006775B7"/>
    <w:rsid w:val="006776E0"/>
    <w:rsid w:val="006803FE"/>
    <w:rsid w:val="006807CF"/>
    <w:rsid w:val="00680BB9"/>
    <w:rsid w:val="00680BD2"/>
    <w:rsid w:val="00681CBD"/>
    <w:rsid w:val="00681FB7"/>
    <w:rsid w:val="0068256B"/>
    <w:rsid w:val="006828EF"/>
    <w:rsid w:val="00682F95"/>
    <w:rsid w:val="00683561"/>
    <w:rsid w:val="00683ABD"/>
    <w:rsid w:val="00683FCA"/>
    <w:rsid w:val="00684250"/>
    <w:rsid w:val="00684537"/>
    <w:rsid w:val="00684D6F"/>
    <w:rsid w:val="006856EB"/>
    <w:rsid w:val="0068581B"/>
    <w:rsid w:val="00685859"/>
    <w:rsid w:val="006869FE"/>
    <w:rsid w:val="00686EA5"/>
    <w:rsid w:val="0069144D"/>
    <w:rsid w:val="006921E2"/>
    <w:rsid w:val="00692AD4"/>
    <w:rsid w:val="00693075"/>
    <w:rsid w:val="00693AFC"/>
    <w:rsid w:val="00693B6E"/>
    <w:rsid w:val="00693C83"/>
    <w:rsid w:val="006946EB"/>
    <w:rsid w:val="00694A11"/>
    <w:rsid w:val="00694F89"/>
    <w:rsid w:val="006951E2"/>
    <w:rsid w:val="00695590"/>
    <w:rsid w:val="006958A0"/>
    <w:rsid w:val="006969F7"/>
    <w:rsid w:val="006975E5"/>
    <w:rsid w:val="00697E28"/>
    <w:rsid w:val="006A059A"/>
    <w:rsid w:val="006A0A19"/>
    <w:rsid w:val="006A1D92"/>
    <w:rsid w:val="006A2148"/>
    <w:rsid w:val="006A23DB"/>
    <w:rsid w:val="006A24EF"/>
    <w:rsid w:val="006A2F0A"/>
    <w:rsid w:val="006A33E6"/>
    <w:rsid w:val="006A40C6"/>
    <w:rsid w:val="006A441B"/>
    <w:rsid w:val="006A441E"/>
    <w:rsid w:val="006A51CE"/>
    <w:rsid w:val="006A577E"/>
    <w:rsid w:val="006A6545"/>
    <w:rsid w:val="006A677E"/>
    <w:rsid w:val="006A7097"/>
    <w:rsid w:val="006A7232"/>
    <w:rsid w:val="006A76FC"/>
    <w:rsid w:val="006A79EB"/>
    <w:rsid w:val="006B0001"/>
    <w:rsid w:val="006B0241"/>
    <w:rsid w:val="006B0DA4"/>
    <w:rsid w:val="006B1058"/>
    <w:rsid w:val="006B12B4"/>
    <w:rsid w:val="006B2457"/>
    <w:rsid w:val="006B256C"/>
    <w:rsid w:val="006B38BC"/>
    <w:rsid w:val="006B3E55"/>
    <w:rsid w:val="006B528B"/>
    <w:rsid w:val="006B5674"/>
    <w:rsid w:val="006B59CC"/>
    <w:rsid w:val="006B5E72"/>
    <w:rsid w:val="006B6549"/>
    <w:rsid w:val="006B6A4C"/>
    <w:rsid w:val="006B6B91"/>
    <w:rsid w:val="006B78B8"/>
    <w:rsid w:val="006C024E"/>
    <w:rsid w:val="006C0350"/>
    <w:rsid w:val="006C042F"/>
    <w:rsid w:val="006C098F"/>
    <w:rsid w:val="006C1131"/>
    <w:rsid w:val="006C1919"/>
    <w:rsid w:val="006C1C55"/>
    <w:rsid w:val="006C22A8"/>
    <w:rsid w:val="006C2AF9"/>
    <w:rsid w:val="006C2C54"/>
    <w:rsid w:val="006C366E"/>
    <w:rsid w:val="006C3678"/>
    <w:rsid w:val="006C367C"/>
    <w:rsid w:val="006C3DAC"/>
    <w:rsid w:val="006C3ED8"/>
    <w:rsid w:val="006C447F"/>
    <w:rsid w:val="006C4641"/>
    <w:rsid w:val="006C4C34"/>
    <w:rsid w:val="006C4CE8"/>
    <w:rsid w:val="006C51AB"/>
    <w:rsid w:val="006C5C60"/>
    <w:rsid w:val="006C6321"/>
    <w:rsid w:val="006C63B7"/>
    <w:rsid w:val="006C6A09"/>
    <w:rsid w:val="006C6A76"/>
    <w:rsid w:val="006C6C4C"/>
    <w:rsid w:val="006C6D10"/>
    <w:rsid w:val="006C76D6"/>
    <w:rsid w:val="006C7AD1"/>
    <w:rsid w:val="006C7BBA"/>
    <w:rsid w:val="006D0428"/>
    <w:rsid w:val="006D07EA"/>
    <w:rsid w:val="006D0877"/>
    <w:rsid w:val="006D0DF9"/>
    <w:rsid w:val="006D0EBD"/>
    <w:rsid w:val="006D0FA6"/>
    <w:rsid w:val="006D1133"/>
    <w:rsid w:val="006D1DC4"/>
    <w:rsid w:val="006D2006"/>
    <w:rsid w:val="006D2841"/>
    <w:rsid w:val="006D2A08"/>
    <w:rsid w:val="006D2D58"/>
    <w:rsid w:val="006D2E38"/>
    <w:rsid w:val="006D3357"/>
    <w:rsid w:val="006D3644"/>
    <w:rsid w:val="006D36B4"/>
    <w:rsid w:val="006D3740"/>
    <w:rsid w:val="006D3A0F"/>
    <w:rsid w:val="006D4B90"/>
    <w:rsid w:val="006D5286"/>
    <w:rsid w:val="006D5640"/>
    <w:rsid w:val="006D5795"/>
    <w:rsid w:val="006D5CCD"/>
    <w:rsid w:val="006D68E3"/>
    <w:rsid w:val="006D72BA"/>
    <w:rsid w:val="006D7D35"/>
    <w:rsid w:val="006D7DD8"/>
    <w:rsid w:val="006E02AB"/>
    <w:rsid w:val="006E0A7D"/>
    <w:rsid w:val="006E0C2A"/>
    <w:rsid w:val="006E0EA6"/>
    <w:rsid w:val="006E1FD5"/>
    <w:rsid w:val="006E20E5"/>
    <w:rsid w:val="006E2865"/>
    <w:rsid w:val="006E2986"/>
    <w:rsid w:val="006E2EDE"/>
    <w:rsid w:val="006E31D7"/>
    <w:rsid w:val="006E35AC"/>
    <w:rsid w:val="006E3C0A"/>
    <w:rsid w:val="006E3D67"/>
    <w:rsid w:val="006E4627"/>
    <w:rsid w:val="006E5207"/>
    <w:rsid w:val="006E5A14"/>
    <w:rsid w:val="006E5E3A"/>
    <w:rsid w:val="006E6671"/>
    <w:rsid w:val="006E668A"/>
    <w:rsid w:val="006E6BD7"/>
    <w:rsid w:val="006E6C49"/>
    <w:rsid w:val="006E7524"/>
    <w:rsid w:val="006F057E"/>
    <w:rsid w:val="006F0C19"/>
    <w:rsid w:val="006F1164"/>
    <w:rsid w:val="006F13E8"/>
    <w:rsid w:val="006F16F0"/>
    <w:rsid w:val="006F1CC4"/>
    <w:rsid w:val="006F2518"/>
    <w:rsid w:val="006F2B7E"/>
    <w:rsid w:val="006F2C36"/>
    <w:rsid w:val="006F3A6F"/>
    <w:rsid w:val="006F3F56"/>
    <w:rsid w:val="006F4032"/>
    <w:rsid w:val="006F40C7"/>
    <w:rsid w:val="006F41EE"/>
    <w:rsid w:val="006F4E8A"/>
    <w:rsid w:val="006F55FE"/>
    <w:rsid w:val="006F5696"/>
    <w:rsid w:val="006F5CC3"/>
    <w:rsid w:val="006F5D19"/>
    <w:rsid w:val="006F64F2"/>
    <w:rsid w:val="006F66B0"/>
    <w:rsid w:val="006F6707"/>
    <w:rsid w:val="006F74FB"/>
    <w:rsid w:val="006F77B5"/>
    <w:rsid w:val="006F7B25"/>
    <w:rsid w:val="006F7CD0"/>
    <w:rsid w:val="006F7E93"/>
    <w:rsid w:val="006F7F42"/>
    <w:rsid w:val="006F7F69"/>
    <w:rsid w:val="007001A4"/>
    <w:rsid w:val="007002A6"/>
    <w:rsid w:val="0070111E"/>
    <w:rsid w:val="007014DF"/>
    <w:rsid w:val="007017A5"/>
    <w:rsid w:val="0070187E"/>
    <w:rsid w:val="00701BD0"/>
    <w:rsid w:val="00701E3F"/>
    <w:rsid w:val="00702608"/>
    <w:rsid w:val="00702678"/>
    <w:rsid w:val="00702B6D"/>
    <w:rsid w:val="00702EBA"/>
    <w:rsid w:val="00703857"/>
    <w:rsid w:val="00703E6D"/>
    <w:rsid w:val="00704CC5"/>
    <w:rsid w:val="00704F80"/>
    <w:rsid w:val="00705821"/>
    <w:rsid w:val="00705F87"/>
    <w:rsid w:val="007060BC"/>
    <w:rsid w:val="00706239"/>
    <w:rsid w:val="00706F86"/>
    <w:rsid w:val="00707C03"/>
    <w:rsid w:val="0071015C"/>
    <w:rsid w:val="00710243"/>
    <w:rsid w:val="00710F3B"/>
    <w:rsid w:val="007110F1"/>
    <w:rsid w:val="007112E2"/>
    <w:rsid w:val="00711558"/>
    <w:rsid w:val="0071246E"/>
    <w:rsid w:val="007125C6"/>
    <w:rsid w:val="00712685"/>
    <w:rsid w:val="00712A33"/>
    <w:rsid w:val="007135E1"/>
    <w:rsid w:val="007137E7"/>
    <w:rsid w:val="007144D9"/>
    <w:rsid w:val="00714A10"/>
    <w:rsid w:val="00714B1B"/>
    <w:rsid w:val="00714BF3"/>
    <w:rsid w:val="00714E7C"/>
    <w:rsid w:val="00715085"/>
    <w:rsid w:val="00715DE7"/>
    <w:rsid w:val="00716E85"/>
    <w:rsid w:val="007179D7"/>
    <w:rsid w:val="00717BBF"/>
    <w:rsid w:val="00717F01"/>
    <w:rsid w:val="00720EB6"/>
    <w:rsid w:val="007215F2"/>
    <w:rsid w:val="00721696"/>
    <w:rsid w:val="007216C6"/>
    <w:rsid w:val="00721902"/>
    <w:rsid w:val="00721F49"/>
    <w:rsid w:val="0072217A"/>
    <w:rsid w:val="0072247D"/>
    <w:rsid w:val="00722A14"/>
    <w:rsid w:val="007237A0"/>
    <w:rsid w:val="00723F7B"/>
    <w:rsid w:val="00724200"/>
    <w:rsid w:val="00725034"/>
    <w:rsid w:val="00725319"/>
    <w:rsid w:val="00725534"/>
    <w:rsid w:val="00725E95"/>
    <w:rsid w:val="0072629E"/>
    <w:rsid w:val="007263DB"/>
    <w:rsid w:val="007277C7"/>
    <w:rsid w:val="00727FDB"/>
    <w:rsid w:val="0073026E"/>
    <w:rsid w:val="007305A6"/>
    <w:rsid w:val="00730871"/>
    <w:rsid w:val="007314E3"/>
    <w:rsid w:val="0073174F"/>
    <w:rsid w:val="00731C9A"/>
    <w:rsid w:val="00732A14"/>
    <w:rsid w:val="00732A8A"/>
    <w:rsid w:val="00732AD7"/>
    <w:rsid w:val="0073307A"/>
    <w:rsid w:val="00733870"/>
    <w:rsid w:val="007339C8"/>
    <w:rsid w:val="00734600"/>
    <w:rsid w:val="00734C74"/>
    <w:rsid w:val="00735876"/>
    <w:rsid w:val="00735947"/>
    <w:rsid w:val="007359B9"/>
    <w:rsid w:val="00735D7B"/>
    <w:rsid w:val="00735E46"/>
    <w:rsid w:val="00736319"/>
    <w:rsid w:val="00736902"/>
    <w:rsid w:val="00737398"/>
    <w:rsid w:val="00737E05"/>
    <w:rsid w:val="00737FCA"/>
    <w:rsid w:val="0074009C"/>
    <w:rsid w:val="00740383"/>
    <w:rsid w:val="0074097B"/>
    <w:rsid w:val="00740DDA"/>
    <w:rsid w:val="00740F68"/>
    <w:rsid w:val="00741099"/>
    <w:rsid w:val="00741768"/>
    <w:rsid w:val="007417BD"/>
    <w:rsid w:val="007423B9"/>
    <w:rsid w:val="007430A1"/>
    <w:rsid w:val="00743218"/>
    <w:rsid w:val="00743535"/>
    <w:rsid w:val="00744806"/>
    <w:rsid w:val="00744D50"/>
    <w:rsid w:val="0074503C"/>
    <w:rsid w:val="007453C5"/>
    <w:rsid w:val="00745797"/>
    <w:rsid w:val="007463EA"/>
    <w:rsid w:val="007467EB"/>
    <w:rsid w:val="00746AA0"/>
    <w:rsid w:val="00746B27"/>
    <w:rsid w:val="00747686"/>
    <w:rsid w:val="007476F1"/>
    <w:rsid w:val="00747CC6"/>
    <w:rsid w:val="00750360"/>
    <w:rsid w:val="0075099C"/>
    <w:rsid w:val="007516A0"/>
    <w:rsid w:val="0075260A"/>
    <w:rsid w:val="00752A24"/>
    <w:rsid w:val="00752BDB"/>
    <w:rsid w:val="00752D40"/>
    <w:rsid w:val="0075317E"/>
    <w:rsid w:val="00753908"/>
    <w:rsid w:val="00753E40"/>
    <w:rsid w:val="00754A2C"/>
    <w:rsid w:val="00754BCA"/>
    <w:rsid w:val="00754CC2"/>
    <w:rsid w:val="00754D8F"/>
    <w:rsid w:val="00754EE5"/>
    <w:rsid w:val="00755624"/>
    <w:rsid w:val="007563CC"/>
    <w:rsid w:val="0075668C"/>
    <w:rsid w:val="00756C32"/>
    <w:rsid w:val="00756D57"/>
    <w:rsid w:val="00760F8E"/>
    <w:rsid w:val="00761222"/>
    <w:rsid w:val="007615F8"/>
    <w:rsid w:val="00761A7E"/>
    <w:rsid w:val="00761C6E"/>
    <w:rsid w:val="0076243D"/>
    <w:rsid w:val="0076265A"/>
    <w:rsid w:val="00762799"/>
    <w:rsid w:val="0076348C"/>
    <w:rsid w:val="0076361E"/>
    <w:rsid w:val="007636FD"/>
    <w:rsid w:val="00764414"/>
    <w:rsid w:val="00764749"/>
    <w:rsid w:val="00765920"/>
    <w:rsid w:val="00765CCC"/>
    <w:rsid w:val="0076633C"/>
    <w:rsid w:val="0076636D"/>
    <w:rsid w:val="00766833"/>
    <w:rsid w:val="00766864"/>
    <w:rsid w:val="007668B3"/>
    <w:rsid w:val="007669FB"/>
    <w:rsid w:val="00767FB0"/>
    <w:rsid w:val="007711E2"/>
    <w:rsid w:val="00771EF6"/>
    <w:rsid w:val="00771FC3"/>
    <w:rsid w:val="007736E7"/>
    <w:rsid w:val="007737B2"/>
    <w:rsid w:val="007737E9"/>
    <w:rsid w:val="00773E12"/>
    <w:rsid w:val="00774262"/>
    <w:rsid w:val="00774AF3"/>
    <w:rsid w:val="0077548A"/>
    <w:rsid w:val="00776152"/>
    <w:rsid w:val="007766E1"/>
    <w:rsid w:val="007769F7"/>
    <w:rsid w:val="00776B8C"/>
    <w:rsid w:val="00776C1E"/>
    <w:rsid w:val="007773D8"/>
    <w:rsid w:val="00777642"/>
    <w:rsid w:val="0077783F"/>
    <w:rsid w:val="00777A2E"/>
    <w:rsid w:val="007805BA"/>
    <w:rsid w:val="00780A88"/>
    <w:rsid w:val="00780DC5"/>
    <w:rsid w:val="00780EA2"/>
    <w:rsid w:val="00780EDF"/>
    <w:rsid w:val="0078102D"/>
    <w:rsid w:val="00781481"/>
    <w:rsid w:val="0078189B"/>
    <w:rsid w:val="007836A6"/>
    <w:rsid w:val="00784249"/>
    <w:rsid w:val="007845A1"/>
    <w:rsid w:val="00784AEF"/>
    <w:rsid w:val="007854F5"/>
    <w:rsid w:val="007862AE"/>
    <w:rsid w:val="007865C1"/>
    <w:rsid w:val="00786B66"/>
    <w:rsid w:val="00787489"/>
    <w:rsid w:val="0078779E"/>
    <w:rsid w:val="00790271"/>
    <w:rsid w:val="00790D95"/>
    <w:rsid w:val="007910F3"/>
    <w:rsid w:val="007916B9"/>
    <w:rsid w:val="00791895"/>
    <w:rsid w:val="00791AFB"/>
    <w:rsid w:val="0079333E"/>
    <w:rsid w:val="00793609"/>
    <w:rsid w:val="00793C38"/>
    <w:rsid w:val="0079431F"/>
    <w:rsid w:val="00794554"/>
    <w:rsid w:val="00794A46"/>
    <w:rsid w:val="00794D40"/>
    <w:rsid w:val="00795B79"/>
    <w:rsid w:val="00795ECE"/>
    <w:rsid w:val="00796C44"/>
    <w:rsid w:val="00797B1A"/>
    <w:rsid w:val="00797B9E"/>
    <w:rsid w:val="00797DAE"/>
    <w:rsid w:val="007A0839"/>
    <w:rsid w:val="007A0B0F"/>
    <w:rsid w:val="007A0C13"/>
    <w:rsid w:val="007A0FB0"/>
    <w:rsid w:val="007A22B7"/>
    <w:rsid w:val="007A28AB"/>
    <w:rsid w:val="007A2B99"/>
    <w:rsid w:val="007A2F64"/>
    <w:rsid w:val="007A363C"/>
    <w:rsid w:val="007A38A2"/>
    <w:rsid w:val="007A431C"/>
    <w:rsid w:val="007A4E12"/>
    <w:rsid w:val="007A4EF9"/>
    <w:rsid w:val="007A5641"/>
    <w:rsid w:val="007A5DF0"/>
    <w:rsid w:val="007A6B0B"/>
    <w:rsid w:val="007A6DD3"/>
    <w:rsid w:val="007A6EC9"/>
    <w:rsid w:val="007A7E61"/>
    <w:rsid w:val="007A7EAF"/>
    <w:rsid w:val="007A7ECB"/>
    <w:rsid w:val="007B01E5"/>
    <w:rsid w:val="007B085F"/>
    <w:rsid w:val="007B0B33"/>
    <w:rsid w:val="007B117A"/>
    <w:rsid w:val="007B2329"/>
    <w:rsid w:val="007B245E"/>
    <w:rsid w:val="007B2DFD"/>
    <w:rsid w:val="007B35D2"/>
    <w:rsid w:val="007B3CE1"/>
    <w:rsid w:val="007B3DBB"/>
    <w:rsid w:val="007B4922"/>
    <w:rsid w:val="007B51BD"/>
    <w:rsid w:val="007B5657"/>
    <w:rsid w:val="007B5A67"/>
    <w:rsid w:val="007B5C02"/>
    <w:rsid w:val="007B5D3D"/>
    <w:rsid w:val="007B5EEE"/>
    <w:rsid w:val="007B6378"/>
    <w:rsid w:val="007B65D4"/>
    <w:rsid w:val="007B6ACB"/>
    <w:rsid w:val="007B6CE5"/>
    <w:rsid w:val="007B6CF7"/>
    <w:rsid w:val="007B707E"/>
    <w:rsid w:val="007B71F0"/>
    <w:rsid w:val="007B76A7"/>
    <w:rsid w:val="007B7729"/>
    <w:rsid w:val="007C1AEC"/>
    <w:rsid w:val="007C1BBD"/>
    <w:rsid w:val="007C1CE1"/>
    <w:rsid w:val="007C2469"/>
    <w:rsid w:val="007C2DBD"/>
    <w:rsid w:val="007C2DDB"/>
    <w:rsid w:val="007C31E3"/>
    <w:rsid w:val="007C375E"/>
    <w:rsid w:val="007C3DAB"/>
    <w:rsid w:val="007C3EF6"/>
    <w:rsid w:val="007C4681"/>
    <w:rsid w:val="007C4C46"/>
    <w:rsid w:val="007C5192"/>
    <w:rsid w:val="007C5AC5"/>
    <w:rsid w:val="007C5DA6"/>
    <w:rsid w:val="007C5E3F"/>
    <w:rsid w:val="007C5FEB"/>
    <w:rsid w:val="007C657F"/>
    <w:rsid w:val="007C74A8"/>
    <w:rsid w:val="007C7AD2"/>
    <w:rsid w:val="007C7EE3"/>
    <w:rsid w:val="007D03A7"/>
    <w:rsid w:val="007D07DD"/>
    <w:rsid w:val="007D07F0"/>
    <w:rsid w:val="007D0E4A"/>
    <w:rsid w:val="007D0F39"/>
    <w:rsid w:val="007D1116"/>
    <w:rsid w:val="007D1627"/>
    <w:rsid w:val="007D1FB3"/>
    <w:rsid w:val="007D23EE"/>
    <w:rsid w:val="007D250E"/>
    <w:rsid w:val="007D2D2D"/>
    <w:rsid w:val="007D2E8C"/>
    <w:rsid w:val="007D37C0"/>
    <w:rsid w:val="007D386E"/>
    <w:rsid w:val="007D38BE"/>
    <w:rsid w:val="007D4292"/>
    <w:rsid w:val="007D447C"/>
    <w:rsid w:val="007D5A14"/>
    <w:rsid w:val="007D6576"/>
    <w:rsid w:val="007D65A9"/>
    <w:rsid w:val="007D6641"/>
    <w:rsid w:val="007D687C"/>
    <w:rsid w:val="007D6E8D"/>
    <w:rsid w:val="007D6F36"/>
    <w:rsid w:val="007D7157"/>
    <w:rsid w:val="007D7566"/>
    <w:rsid w:val="007D7A49"/>
    <w:rsid w:val="007D7D3F"/>
    <w:rsid w:val="007D7EB1"/>
    <w:rsid w:val="007E0C07"/>
    <w:rsid w:val="007E0C90"/>
    <w:rsid w:val="007E1536"/>
    <w:rsid w:val="007E185B"/>
    <w:rsid w:val="007E1F0E"/>
    <w:rsid w:val="007E23FE"/>
    <w:rsid w:val="007E2768"/>
    <w:rsid w:val="007E27FF"/>
    <w:rsid w:val="007E4027"/>
    <w:rsid w:val="007E4AA0"/>
    <w:rsid w:val="007E4D96"/>
    <w:rsid w:val="007E5042"/>
    <w:rsid w:val="007E54C1"/>
    <w:rsid w:val="007E5707"/>
    <w:rsid w:val="007E6320"/>
    <w:rsid w:val="007E6B6A"/>
    <w:rsid w:val="007E6EF4"/>
    <w:rsid w:val="007E72BF"/>
    <w:rsid w:val="007E7A2A"/>
    <w:rsid w:val="007F009D"/>
    <w:rsid w:val="007F0181"/>
    <w:rsid w:val="007F0474"/>
    <w:rsid w:val="007F061D"/>
    <w:rsid w:val="007F0776"/>
    <w:rsid w:val="007F0867"/>
    <w:rsid w:val="007F08FD"/>
    <w:rsid w:val="007F0A29"/>
    <w:rsid w:val="007F0B0B"/>
    <w:rsid w:val="007F0DB8"/>
    <w:rsid w:val="007F0F11"/>
    <w:rsid w:val="007F120E"/>
    <w:rsid w:val="007F162A"/>
    <w:rsid w:val="007F17D7"/>
    <w:rsid w:val="007F18B2"/>
    <w:rsid w:val="007F1F5C"/>
    <w:rsid w:val="007F1F67"/>
    <w:rsid w:val="007F22B4"/>
    <w:rsid w:val="007F2A05"/>
    <w:rsid w:val="007F2A31"/>
    <w:rsid w:val="007F2E9F"/>
    <w:rsid w:val="007F2F65"/>
    <w:rsid w:val="007F2F71"/>
    <w:rsid w:val="007F30AE"/>
    <w:rsid w:val="007F6456"/>
    <w:rsid w:val="007F6684"/>
    <w:rsid w:val="007F6809"/>
    <w:rsid w:val="007F7E29"/>
    <w:rsid w:val="007F7F23"/>
    <w:rsid w:val="00800264"/>
    <w:rsid w:val="00800350"/>
    <w:rsid w:val="00800D96"/>
    <w:rsid w:val="008014C3"/>
    <w:rsid w:val="0080160F"/>
    <w:rsid w:val="00801938"/>
    <w:rsid w:val="00801D4D"/>
    <w:rsid w:val="00801D7D"/>
    <w:rsid w:val="008038B6"/>
    <w:rsid w:val="00804C11"/>
    <w:rsid w:val="00805590"/>
    <w:rsid w:val="00805785"/>
    <w:rsid w:val="0080617B"/>
    <w:rsid w:val="00806777"/>
    <w:rsid w:val="00807101"/>
    <w:rsid w:val="00807343"/>
    <w:rsid w:val="00810470"/>
    <w:rsid w:val="00810D38"/>
    <w:rsid w:val="008116AE"/>
    <w:rsid w:val="00811F3E"/>
    <w:rsid w:val="00812012"/>
    <w:rsid w:val="00812023"/>
    <w:rsid w:val="00812605"/>
    <w:rsid w:val="008128B4"/>
    <w:rsid w:val="00812A9D"/>
    <w:rsid w:val="00813076"/>
    <w:rsid w:val="00814FC7"/>
    <w:rsid w:val="008151BA"/>
    <w:rsid w:val="0081583F"/>
    <w:rsid w:val="00816667"/>
    <w:rsid w:val="00816932"/>
    <w:rsid w:val="00816FC1"/>
    <w:rsid w:val="00817268"/>
    <w:rsid w:val="0081732C"/>
    <w:rsid w:val="00820DA9"/>
    <w:rsid w:val="00820EAB"/>
    <w:rsid w:val="008213D5"/>
    <w:rsid w:val="00821542"/>
    <w:rsid w:val="00822015"/>
    <w:rsid w:val="00822E39"/>
    <w:rsid w:val="00823726"/>
    <w:rsid w:val="008243D3"/>
    <w:rsid w:val="00824529"/>
    <w:rsid w:val="008248F6"/>
    <w:rsid w:val="00824FD5"/>
    <w:rsid w:val="0082518F"/>
    <w:rsid w:val="00825558"/>
    <w:rsid w:val="008257AD"/>
    <w:rsid w:val="00825ECC"/>
    <w:rsid w:val="0082663B"/>
    <w:rsid w:val="008269B1"/>
    <w:rsid w:val="0082787E"/>
    <w:rsid w:val="00827BBB"/>
    <w:rsid w:val="00827CF1"/>
    <w:rsid w:val="008301BB"/>
    <w:rsid w:val="00830251"/>
    <w:rsid w:val="008308EA"/>
    <w:rsid w:val="00830AEA"/>
    <w:rsid w:val="00830D96"/>
    <w:rsid w:val="008314FE"/>
    <w:rsid w:val="00831CA2"/>
    <w:rsid w:val="00832444"/>
    <w:rsid w:val="008331CB"/>
    <w:rsid w:val="00833DAC"/>
    <w:rsid w:val="00834242"/>
    <w:rsid w:val="008345DB"/>
    <w:rsid w:val="00834E16"/>
    <w:rsid w:val="00835A8A"/>
    <w:rsid w:val="00835D12"/>
    <w:rsid w:val="00835E36"/>
    <w:rsid w:val="00836BFD"/>
    <w:rsid w:val="00836ECC"/>
    <w:rsid w:val="008370C9"/>
    <w:rsid w:val="008406F9"/>
    <w:rsid w:val="008409B1"/>
    <w:rsid w:val="008410D9"/>
    <w:rsid w:val="008428E2"/>
    <w:rsid w:val="00842E2F"/>
    <w:rsid w:val="0084307A"/>
    <w:rsid w:val="0084478E"/>
    <w:rsid w:val="008448FF"/>
    <w:rsid w:val="0084498E"/>
    <w:rsid w:val="00844E2C"/>
    <w:rsid w:val="00845173"/>
    <w:rsid w:val="00846DA0"/>
    <w:rsid w:val="00847381"/>
    <w:rsid w:val="00847B2F"/>
    <w:rsid w:val="00847D1E"/>
    <w:rsid w:val="00847F72"/>
    <w:rsid w:val="00847FD4"/>
    <w:rsid w:val="00850E49"/>
    <w:rsid w:val="008511F9"/>
    <w:rsid w:val="008512F3"/>
    <w:rsid w:val="00851776"/>
    <w:rsid w:val="008518DF"/>
    <w:rsid w:val="00851BF6"/>
    <w:rsid w:val="00852254"/>
    <w:rsid w:val="00852350"/>
    <w:rsid w:val="0085241C"/>
    <w:rsid w:val="0085356A"/>
    <w:rsid w:val="00853A04"/>
    <w:rsid w:val="0085433A"/>
    <w:rsid w:val="008544FD"/>
    <w:rsid w:val="008547F1"/>
    <w:rsid w:val="00855191"/>
    <w:rsid w:val="0085637E"/>
    <w:rsid w:val="0085667D"/>
    <w:rsid w:val="00856F31"/>
    <w:rsid w:val="00857083"/>
    <w:rsid w:val="008576C0"/>
    <w:rsid w:val="00857AFB"/>
    <w:rsid w:val="0086000D"/>
    <w:rsid w:val="0086027C"/>
    <w:rsid w:val="008605D6"/>
    <w:rsid w:val="00860E39"/>
    <w:rsid w:val="00861FCA"/>
    <w:rsid w:val="008624EE"/>
    <w:rsid w:val="00862B1B"/>
    <w:rsid w:val="00862BFF"/>
    <w:rsid w:val="008633EA"/>
    <w:rsid w:val="0086354F"/>
    <w:rsid w:val="00863FDD"/>
    <w:rsid w:val="00864225"/>
    <w:rsid w:val="0086478F"/>
    <w:rsid w:val="008649A6"/>
    <w:rsid w:val="00864A5C"/>
    <w:rsid w:val="008652AA"/>
    <w:rsid w:val="00866AB3"/>
    <w:rsid w:val="0086720D"/>
    <w:rsid w:val="008678B1"/>
    <w:rsid w:val="00867E10"/>
    <w:rsid w:val="00870777"/>
    <w:rsid w:val="008717F5"/>
    <w:rsid w:val="00872D94"/>
    <w:rsid w:val="00873AFD"/>
    <w:rsid w:val="00873C08"/>
    <w:rsid w:val="00873C73"/>
    <w:rsid w:val="0087409E"/>
    <w:rsid w:val="0087420C"/>
    <w:rsid w:val="008745E3"/>
    <w:rsid w:val="00874A78"/>
    <w:rsid w:val="008751DD"/>
    <w:rsid w:val="0087573B"/>
    <w:rsid w:val="00876407"/>
    <w:rsid w:val="00876655"/>
    <w:rsid w:val="008767B4"/>
    <w:rsid w:val="00876812"/>
    <w:rsid w:val="00876B53"/>
    <w:rsid w:val="008773C9"/>
    <w:rsid w:val="008779D5"/>
    <w:rsid w:val="00877CBB"/>
    <w:rsid w:val="00880FB3"/>
    <w:rsid w:val="00881073"/>
    <w:rsid w:val="00881514"/>
    <w:rsid w:val="00881749"/>
    <w:rsid w:val="0088177E"/>
    <w:rsid w:val="008819C8"/>
    <w:rsid w:val="00881DAD"/>
    <w:rsid w:val="008820B8"/>
    <w:rsid w:val="0088227E"/>
    <w:rsid w:val="008827FF"/>
    <w:rsid w:val="00882B9A"/>
    <w:rsid w:val="00882E77"/>
    <w:rsid w:val="0088380A"/>
    <w:rsid w:val="00883C6C"/>
    <w:rsid w:val="008846A3"/>
    <w:rsid w:val="00884D31"/>
    <w:rsid w:val="00884E2A"/>
    <w:rsid w:val="008862FC"/>
    <w:rsid w:val="008865A4"/>
    <w:rsid w:val="008866C1"/>
    <w:rsid w:val="00886D01"/>
    <w:rsid w:val="00886D4C"/>
    <w:rsid w:val="00886E9C"/>
    <w:rsid w:val="00886F01"/>
    <w:rsid w:val="00887F37"/>
    <w:rsid w:val="0089072B"/>
    <w:rsid w:val="00890B41"/>
    <w:rsid w:val="00890D68"/>
    <w:rsid w:val="008913EE"/>
    <w:rsid w:val="00891C69"/>
    <w:rsid w:val="008920E2"/>
    <w:rsid w:val="00892497"/>
    <w:rsid w:val="008924C6"/>
    <w:rsid w:val="008927AB"/>
    <w:rsid w:val="00892A63"/>
    <w:rsid w:val="008934DA"/>
    <w:rsid w:val="00893D60"/>
    <w:rsid w:val="0089434C"/>
    <w:rsid w:val="00894C4E"/>
    <w:rsid w:val="00894C67"/>
    <w:rsid w:val="00894ECA"/>
    <w:rsid w:val="0089503F"/>
    <w:rsid w:val="008954D0"/>
    <w:rsid w:val="00895863"/>
    <w:rsid w:val="008958B0"/>
    <w:rsid w:val="00896504"/>
    <w:rsid w:val="0089718D"/>
    <w:rsid w:val="00897276"/>
    <w:rsid w:val="008976F3"/>
    <w:rsid w:val="008A0324"/>
    <w:rsid w:val="008A0A14"/>
    <w:rsid w:val="008A1276"/>
    <w:rsid w:val="008A1806"/>
    <w:rsid w:val="008A1939"/>
    <w:rsid w:val="008A1B5C"/>
    <w:rsid w:val="008A2733"/>
    <w:rsid w:val="008A273B"/>
    <w:rsid w:val="008A2B43"/>
    <w:rsid w:val="008A336A"/>
    <w:rsid w:val="008A3928"/>
    <w:rsid w:val="008A39CF"/>
    <w:rsid w:val="008A3C15"/>
    <w:rsid w:val="008A41B5"/>
    <w:rsid w:val="008A424A"/>
    <w:rsid w:val="008A4448"/>
    <w:rsid w:val="008A463D"/>
    <w:rsid w:val="008A5004"/>
    <w:rsid w:val="008A508C"/>
    <w:rsid w:val="008A527B"/>
    <w:rsid w:val="008A55F2"/>
    <w:rsid w:val="008A5AC4"/>
    <w:rsid w:val="008A64D5"/>
    <w:rsid w:val="008A6C01"/>
    <w:rsid w:val="008A766C"/>
    <w:rsid w:val="008A7A7A"/>
    <w:rsid w:val="008B00AC"/>
    <w:rsid w:val="008B00CB"/>
    <w:rsid w:val="008B0CAE"/>
    <w:rsid w:val="008B0EE0"/>
    <w:rsid w:val="008B12E8"/>
    <w:rsid w:val="008B1A78"/>
    <w:rsid w:val="008B2706"/>
    <w:rsid w:val="008B2759"/>
    <w:rsid w:val="008B298F"/>
    <w:rsid w:val="008B329D"/>
    <w:rsid w:val="008B3489"/>
    <w:rsid w:val="008B39DE"/>
    <w:rsid w:val="008B39E5"/>
    <w:rsid w:val="008B3C34"/>
    <w:rsid w:val="008B3EDC"/>
    <w:rsid w:val="008B4375"/>
    <w:rsid w:val="008B4E82"/>
    <w:rsid w:val="008B5145"/>
    <w:rsid w:val="008B55FD"/>
    <w:rsid w:val="008B56FA"/>
    <w:rsid w:val="008B58C2"/>
    <w:rsid w:val="008B5B44"/>
    <w:rsid w:val="008B5BA4"/>
    <w:rsid w:val="008B6735"/>
    <w:rsid w:val="008B6F9A"/>
    <w:rsid w:val="008B720E"/>
    <w:rsid w:val="008C0014"/>
    <w:rsid w:val="008C00DD"/>
    <w:rsid w:val="008C088C"/>
    <w:rsid w:val="008C1BA9"/>
    <w:rsid w:val="008C1D48"/>
    <w:rsid w:val="008C2037"/>
    <w:rsid w:val="008C2414"/>
    <w:rsid w:val="008C2456"/>
    <w:rsid w:val="008C2B0A"/>
    <w:rsid w:val="008C2B43"/>
    <w:rsid w:val="008C44A7"/>
    <w:rsid w:val="008C4E6F"/>
    <w:rsid w:val="008C57D2"/>
    <w:rsid w:val="008C6051"/>
    <w:rsid w:val="008C60DB"/>
    <w:rsid w:val="008C6298"/>
    <w:rsid w:val="008C6583"/>
    <w:rsid w:val="008C6ACC"/>
    <w:rsid w:val="008C6CD0"/>
    <w:rsid w:val="008C6D39"/>
    <w:rsid w:val="008C76D3"/>
    <w:rsid w:val="008C76D5"/>
    <w:rsid w:val="008C7C94"/>
    <w:rsid w:val="008C7D10"/>
    <w:rsid w:val="008D04A0"/>
    <w:rsid w:val="008D0F87"/>
    <w:rsid w:val="008D1AE9"/>
    <w:rsid w:val="008D1D29"/>
    <w:rsid w:val="008D2510"/>
    <w:rsid w:val="008D3484"/>
    <w:rsid w:val="008D365B"/>
    <w:rsid w:val="008D3C29"/>
    <w:rsid w:val="008D3F04"/>
    <w:rsid w:val="008D3F91"/>
    <w:rsid w:val="008D401C"/>
    <w:rsid w:val="008D4542"/>
    <w:rsid w:val="008D46CF"/>
    <w:rsid w:val="008D4C25"/>
    <w:rsid w:val="008D4D8C"/>
    <w:rsid w:val="008D510F"/>
    <w:rsid w:val="008D583C"/>
    <w:rsid w:val="008D6209"/>
    <w:rsid w:val="008D68E5"/>
    <w:rsid w:val="008D72BD"/>
    <w:rsid w:val="008D770C"/>
    <w:rsid w:val="008D77FD"/>
    <w:rsid w:val="008D7C78"/>
    <w:rsid w:val="008E02E0"/>
    <w:rsid w:val="008E0903"/>
    <w:rsid w:val="008E10C3"/>
    <w:rsid w:val="008E133E"/>
    <w:rsid w:val="008E2264"/>
    <w:rsid w:val="008E286D"/>
    <w:rsid w:val="008E28A1"/>
    <w:rsid w:val="008E3318"/>
    <w:rsid w:val="008E3925"/>
    <w:rsid w:val="008E3F05"/>
    <w:rsid w:val="008E4146"/>
    <w:rsid w:val="008E4A95"/>
    <w:rsid w:val="008E4DE1"/>
    <w:rsid w:val="008E5081"/>
    <w:rsid w:val="008E5463"/>
    <w:rsid w:val="008E6285"/>
    <w:rsid w:val="008E68FB"/>
    <w:rsid w:val="008E6AAE"/>
    <w:rsid w:val="008E6E3A"/>
    <w:rsid w:val="008E7077"/>
    <w:rsid w:val="008E7157"/>
    <w:rsid w:val="008E733D"/>
    <w:rsid w:val="008E7CB8"/>
    <w:rsid w:val="008E7E0D"/>
    <w:rsid w:val="008F0132"/>
    <w:rsid w:val="008F021B"/>
    <w:rsid w:val="008F0356"/>
    <w:rsid w:val="008F1404"/>
    <w:rsid w:val="008F1548"/>
    <w:rsid w:val="008F17C1"/>
    <w:rsid w:val="008F17FB"/>
    <w:rsid w:val="008F21EE"/>
    <w:rsid w:val="008F301F"/>
    <w:rsid w:val="008F32F2"/>
    <w:rsid w:val="008F33B1"/>
    <w:rsid w:val="008F3484"/>
    <w:rsid w:val="008F392B"/>
    <w:rsid w:val="008F44C1"/>
    <w:rsid w:val="008F5414"/>
    <w:rsid w:val="008F68A7"/>
    <w:rsid w:val="008F6BC4"/>
    <w:rsid w:val="008F6ED0"/>
    <w:rsid w:val="008F7013"/>
    <w:rsid w:val="008F7285"/>
    <w:rsid w:val="0090015A"/>
    <w:rsid w:val="00900623"/>
    <w:rsid w:val="00900863"/>
    <w:rsid w:val="00900895"/>
    <w:rsid w:val="00900A97"/>
    <w:rsid w:val="00902340"/>
    <w:rsid w:val="0090251F"/>
    <w:rsid w:val="009038F7"/>
    <w:rsid w:val="009040B2"/>
    <w:rsid w:val="009041FA"/>
    <w:rsid w:val="009047EB"/>
    <w:rsid w:val="00904A82"/>
    <w:rsid w:val="0090506F"/>
    <w:rsid w:val="00905A31"/>
    <w:rsid w:val="00905B38"/>
    <w:rsid w:val="00906652"/>
    <w:rsid w:val="00907F66"/>
    <w:rsid w:val="009100A0"/>
    <w:rsid w:val="00910844"/>
    <w:rsid w:val="009110C7"/>
    <w:rsid w:val="009111B1"/>
    <w:rsid w:val="00911FFE"/>
    <w:rsid w:val="0091207D"/>
    <w:rsid w:val="00912698"/>
    <w:rsid w:val="00913021"/>
    <w:rsid w:val="009134FF"/>
    <w:rsid w:val="0091382D"/>
    <w:rsid w:val="00913926"/>
    <w:rsid w:val="00913B8F"/>
    <w:rsid w:val="0091408A"/>
    <w:rsid w:val="00914F8D"/>
    <w:rsid w:val="00915B94"/>
    <w:rsid w:val="00915CF6"/>
    <w:rsid w:val="00916600"/>
    <w:rsid w:val="009175D4"/>
    <w:rsid w:val="0092056D"/>
    <w:rsid w:val="0092099B"/>
    <w:rsid w:val="00920F99"/>
    <w:rsid w:val="00920FFB"/>
    <w:rsid w:val="00921543"/>
    <w:rsid w:val="009216B7"/>
    <w:rsid w:val="00922314"/>
    <w:rsid w:val="00922371"/>
    <w:rsid w:val="00922ADA"/>
    <w:rsid w:val="00922B6B"/>
    <w:rsid w:val="0092329A"/>
    <w:rsid w:val="00923662"/>
    <w:rsid w:val="00923DBE"/>
    <w:rsid w:val="009243F0"/>
    <w:rsid w:val="00924721"/>
    <w:rsid w:val="0092565E"/>
    <w:rsid w:val="009258CE"/>
    <w:rsid w:val="00925C6A"/>
    <w:rsid w:val="00926756"/>
    <w:rsid w:val="00927360"/>
    <w:rsid w:val="009278A2"/>
    <w:rsid w:val="00927A68"/>
    <w:rsid w:val="009309E1"/>
    <w:rsid w:val="00930CFA"/>
    <w:rsid w:val="009316F5"/>
    <w:rsid w:val="00931EBB"/>
    <w:rsid w:val="00931FED"/>
    <w:rsid w:val="009322CA"/>
    <w:rsid w:val="00932A12"/>
    <w:rsid w:val="00932B5F"/>
    <w:rsid w:val="00933D79"/>
    <w:rsid w:val="00934176"/>
    <w:rsid w:val="0093472A"/>
    <w:rsid w:val="009348DC"/>
    <w:rsid w:val="00935232"/>
    <w:rsid w:val="00935F58"/>
    <w:rsid w:val="009366D6"/>
    <w:rsid w:val="00936815"/>
    <w:rsid w:val="00936CF7"/>
    <w:rsid w:val="00936F24"/>
    <w:rsid w:val="009370D4"/>
    <w:rsid w:val="00937671"/>
    <w:rsid w:val="00940591"/>
    <w:rsid w:val="0094083A"/>
    <w:rsid w:val="00940B00"/>
    <w:rsid w:val="00940E9B"/>
    <w:rsid w:val="009413CB"/>
    <w:rsid w:val="00941BDC"/>
    <w:rsid w:val="00941F05"/>
    <w:rsid w:val="00942454"/>
    <w:rsid w:val="009426A6"/>
    <w:rsid w:val="00942BA7"/>
    <w:rsid w:val="00942DE1"/>
    <w:rsid w:val="009430D9"/>
    <w:rsid w:val="009431CC"/>
    <w:rsid w:val="00943515"/>
    <w:rsid w:val="00943583"/>
    <w:rsid w:val="00943713"/>
    <w:rsid w:val="0094416F"/>
    <w:rsid w:val="00944867"/>
    <w:rsid w:val="00944DB0"/>
    <w:rsid w:val="0094504C"/>
    <w:rsid w:val="00945D2E"/>
    <w:rsid w:val="00945E8E"/>
    <w:rsid w:val="00945F05"/>
    <w:rsid w:val="009463A2"/>
    <w:rsid w:val="009467A1"/>
    <w:rsid w:val="00947075"/>
    <w:rsid w:val="00947403"/>
    <w:rsid w:val="00947CF0"/>
    <w:rsid w:val="00950322"/>
    <w:rsid w:val="0095065C"/>
    <w:rsid w:val="0095074A"/>
    <w:rsid w:val="0095076F"/>
    <w:rsid w:val="00950B10"/>
    <w:rsid w:val="00951334"/>
    <w:rsid w:val="00951435"/>
    <w:rsid w:val="00951547"/>
    <w:rsid w:val="00951779"/>
    <w:rsid w:val="00951E08"/>
    <w:rsid w:val="009522D3"/>
    <w:rsid w:val="00952385"/>
    <w:rsid w:val="00952822"/>
    <w:rsid w:val="00953152"/>
    <w:rsid w:val="00953399"/>
    <w:rsid w:val="009533C9"/>
    <w:rsid w:val="0095455B"/>
    <w:rsid w:val="009547C8"/>
    <w:rsid w:val="00954FF5"/>
    <w:rsid w:val="009551FA"/>
    <w:rsid w:val="009556A2"/>
    <w:rsid w:val="009558B2"/>
    <w:rsid w:val="00955FE2"/>
    <w:rsid w:val="00956240"/>
    <w:rsid w:val="0095684F"/>
    <w:rsid w:val="0095714E"/>
    <w:rsid w:val="009574A2"/>
    <w:rsid w:val="009578DA"/>
    <w:rsid w:val="009619B8"/>
    <w:rsid w:val="009624DF"/>
    <w:rsid w:val="009629EC"/>
    <w:rsid w:val="00963747"/>
    <w:rsid w:val="0096392B"/>
    <w:rsid w:val="00963B04"/>
    <w:rsid w:val="009640D2"/>
    <w:rsid w:val="00964A16"/>
    <w:rsid w:val="00964AFD"/>
    <w:rsid w:val="00964C74"/>
    <w:rsid w:val="00965091"/>
    <w:rsid w:val="0096540A"/>
    <w:rsid w:val="00965E49"/>
    <w:rsid w:val="009665DE"/>
    <w:rsid w:val="00966B65"/>
    <w:rsid w:val="00966C04"/>
    <w:rsid w:val="00967607"/>
    <w:rsid w:val="0096769B"/>
    <w:rsid w:val="00967B09"/>
    <w:rsid w:val="00970573"/>
    <w:rsid w:val="0097183A"/>
    <w:rsid w:val="0097195B"/>
    <w:rsid w:val="00971D57"/>
    <w:rsid w:val="00971F73"/>
    <w:rsid w:val="009723D9"/>
    <w:rsid w:val="00973514"/>
    <w:rsid w:val="00973586"/>
    <w:rsid w:val="00973AC7"/>
    <w:rsid w:val="0097411B"/>
    <w:rsid w:val="009741BA"/>
    <w:rsid w:val="00974DB6"/>
    <w:rsid w:val="0097536B"/>
    <w:rsid w:val="009765EF"/>
    <w:rsid w:val="0097715A"/>
    <w:rsid w:val="00977508"/>
    <w:rsid w:val="00977C98"/>
    <w:rsid w:val="00977D72"/>
    <w:rsid w:val="00980E6C"/>
    <w:rsid w:val="00981207"/>
    <w:rsid w:val="009816F6"/>
    <w:rsid w:val="00981A33"/>
    <w:rsid w:val="0098227E"/>
    <w:rsid w:val="0098237D"/>
    <w:rsid w:val="0098263E"/>
    <w:rsid w:val="00982CA2"/>
    <w:rsid w:val="00983076"/>
    <w:rsid w:val="00984290"/>
    <w:rsid w:val="00984559"/>
    <w:rsid w:val="00984844"/>
    <w:rsid w:val="00984C8D"/>
    <w:rsid w:val="00984F81"/>
    <w:rsid w:val="0098574C"/>
    <w:rsid w:val="00987275"/>
    <w:rsid w:val="009873D1"/>
    <w:rsid w:val="00987916"/>
    <w:rsid w:val="00987BF1"/>
    <w:rsid w:val="00987D40"/>
    <w:rsid w:val="00987FA5"/>
    <w:rsid w:val="00987FB3"/>
    <w:rsid w:val="009910CE"/>
    <w:rsid w:val="0099137D"/>
    <w:rsid w:val="00991474"/>
    <w:rsid w:val="00991512"/>
    <w:rsid w:val="00991651"/>
    <w:rsid w:val="00991918"/>
    <w:rsid w:val="009920D7"/>
    <w:rsid w:val="0099292D"/>
    <w:rsid w:val="0099329A"/>
    <w:rsid w:val="009932EE"/>
    <w:rsid w:val="0099395F"/>
    <w:rsid w:val="00993F30"/>
    <w:rsid w:val="00994742"/>
    <w:rsid w:val="00994957"/>
    <w:rsid w:val="00995636"/>
    <w:rsid w:val="00995B04"/>
    <w:rsid w:val="00995C88"/>
    <w:rsid w:val="00995F87"/>
    <w:rsid w:val="00996311"/>
    <w:rsid w:val="0099658C"/>
    <w:rsid w:val="00996804"/>
    <w:rsid w:val="00996BEF"/>
    <w:rsid w:val="00996F4B"/>
    <w:rsid w:val="00997019"/>
    <w:rsid w:val="0099771D"/>
    <w:rsid w:val="009979B2"/>
    <w:rsid w:val="00997D4B"/>
    <w:rsid w:val="009A0614"/>
    <w:rsid w:val="009A0B9E"/>
    <w:rsid w:val="009A11AD"/>
    <w:rsid w:val="009A1491"/>
    <w:rsid w:val="009A189E"/>
    <w:rsid w:val="009A253F"/>
    <w:rsid w:val="009A27C5"/>
    <w:rsid w:val="009A2970"/>
    <w:rsid w:val="009A2B06"/>
    <w:rsid w:val="009A2B9E"/>
    <w:rsid w:val="009A2E4D"/>
    <w:rsid w:val="009A2F24"/>
    <w:rsid w:val="009A4826"/>
    <w:rsid w:val="009A4F0D"/>
    <w:rsid w:val="009A5059"/>
    <w:rsid w:val="009A5BC0"/>
    <w:rsid w:val="009A5BC5"/>
    <w:rsid w:val="009A6044"/>
    <w:rsid w:val="009A6200"/>
    <w:rsid w:val="009A629D"/>
    <w:rsid w:val="009A75BC"/>
    <w:rsid w:val="009A78C1"/>
    <w:rsid w:val="009A7EC7"/>
    <w:rsid w:val="009B01B9"/>
    <w:rsid w:val="009B087B"/>
    <w:rsid w:val="009B0967"/>
    <w:rsid w:val="009B0A43"/>
    <w:rsid w:val="009B0D27"/>
    <w:rsid w:val="009B0ED6"/>
    <w:rsid w:val="009B0F60"/>
    <w:rsid w:val="009B147C"/>
    <w:rsid w:val="009B18E1"/>
    <w:rsid w:val="009B1B75"/>
    <w:rsid w:val="009B20E6"/>
    <w:rsid w:val="009B25B4"/>
    <w:rsid w:val="009B2791"/>
    <w:rsid w:val="009B2875"/>
    <w:rsid w:val="009B2B51"/>
    <w:rsid w:val="009B2DEF"/>
    <w:rsid w:val="009B3001"/>
    <w:rsid w:val="009B4EF4"/>
    <w:rsid w:val="009B53F5"/>
    <w:rsid w:val="009B616B"/>
    <w:rsid w:val="009B61AC"/>
    <w:rsid w:val="009B79A4"/>
    <w:rsid w:val="009C030F"/>
    <w:rsid w:val="009C0B43"/>
    <w:rsid w:val="009C0E50"/>
    <w:rsid w:val="009C20C2"/>
    <w:rsid w:val="009C20F5"/>
    <w:rsid w:val="009C31D2"/>
    <w:rsid w:val="009C3964"/>
    <w:rsid w:val="009C3ABE"/>
    <w:rsid w:val="009C4070"/>
    <w:rsid w:val="009C4B67"/>
    <w:rsid w:val="009C5124"/>
    <w:rsid w:val="009C54F7"/>
    <w:rsid w:val="009C62BC"/>
    <w:rsid w:val="009C73E9"/>
    <w:rsid w:val="009C7545"/>
    <w:rsid w:val="009C773F"/>
    <w:rsid w:val="009C78B6"/>
    <w:rsid w:val="009D0121"/>
    <w:rsid w:val="009D0124"/>
    <w:rsid w:val="009D04B2"/>
    <w:rsid w:val="009D04BE"/>
    <w:rsid w:val="009D0AF9"/>
    <w:rsid w:val="009D1701"/>
    <w:rsid w:val="009D1A52"/>
    <w:rsid w:val="009D266B"/>
    <w:rsid w:val="009D3969"/>
    <w:rsid w:val="009D429C"/>
    <w:rsid w:val="009D4770"/>
    <w:rsid w:val="009D4F49"/>
    <w:rsid w:val="009D56E4"/>
    <w:rsid w:val="009D6D02"/>
    <w:rsid w:val="009E0210"/>
    <w:rsid w:val="009E02C8"/>
    <w:rsid w:val="009E0A0C"/>
    <w:rsid w:val="009E0DC8"/>
    <w:rsid w:val="009E1117"/>
    <w:rsid w:val="009E1334"/>
    <w:rsid w:val="009E1703"/>
    <w:rsid w:val="009E2A6F"/>
    <w:rsid w:val="009E3C61"/>
    <w:rsid w:val="009E43D3"/>
    <w:rsid w:val="009E46BD"/>
    <w:rsid w:val="009E49BB"/>
    <w:rsid w:val="009E51E7"/>
    <w:rsid w:val="009E5499"/>
    <w:rsid w:val="009E54D2"/>
    <w:rsid w:val="009E5A05"/>
    <w:rsid w:val="009E5B4F"/>
    <w:rsid w:val="009E5C7E"/>
    <w:rsid w:val="009E5F30"/>
    <w:rsid w:val="009E67B5"/>
    <w:rsid w:val="009F026F"/>
    <w:rsid w:val="009F0608"/>
    <w:rsid w:val="009F091D"/>
    <w:rsid w:val="009F096B"/>
    <w:rsid w:val="009F0F18"/>
    <w:rsid w:val="009F1AC0"/>
    <w:rsid w:val="009F24B6"/>
    <w:rsid w:val="009F2F9E"/>
    <w:rsid w:val="009F3BA7"/>
    <w:rsid w:val="009F453A"/>
    <w:rsid w:val="009F477D"/>
    <w:rsid w:val="009F4C48"/>
    <w:rsid w:val="009F4DA8"/>
    <w:rsid w:val="009F50BB"/>
    <w:rsid w:val="009F51AB"/>
    <w:rsid w:val="009F5623"/>
    <w:rsid w:val="009F5CA7"/>
    <w:rsid w:val="009F5EB2"/>
    <w:rsid w:val="009F5EDD"/>
    <w:rsid w:val="009F6CE0"/>
    <w:rsid w:val="009F7632"/>
    <w:rsid w:val="009F7761"/>
    <w:rsid w:val="009F7CC7"/>
    <w:rsid w:val="00A00497"/>
    <w:rsid w:val="00A00AA6"/>
    <w:rsid w:val="00A00B6C"/>
    <w:rsid w:val="00A00E18"/>
    <w:rsid w:val="00A0125C"/>
    <w:rsid w:val="00A019E3"/>
    <w:rsid w:val="00A01AAE"/>
    <w:rsid w:val="00A020E5"/>
    <w:rsid w:val="00A02136"/>
    <w:rsid w:val="00A02BA0"/>
    <w:rsid w:val="00A02D12"/>
    <w:rsid w:val="00A03147"/>
    <w:rsid w:val="00A03A19"/>
    <w:rsid w:val="00A04304"/>
    <w:rsid w:val="00A04500"/>
    <w:rsid w:val="00A04666"/>
    <w:rsid w:val="00A04EB0"/>
    <w:rsid w:val="00A06148"/>
    <w:rsid w:val="00A061B7"/>
    <w:rsid w:val="00A061F5"/>
    <w:rsid w:val="00A06E15"/>
    <w:rsid w:val="00A06E4F"/>
    <w:rsid w:val="00A07722"/>
    <w:rsid w:val="00A108D3"/>
    <w:rsid w:val="00A11AB9"/>
    <w:rsid w:val="00A11B96"/>
    <w:rsid w:val="00A12150"/>
    <w:rsid w:val="00A12768"/>
    <w:rsid w:val="00A12C89"/>
    <w:rsid w:val="00A13B6A"/>
    <w:rsid w:val="00A13DCB"/>
    <w:rsid w:val="00A148FD"/>
    <w:rsid w:val="00A14C88"/>
    <w:rsid w:val="00A14CE7"/>
    <w:rsid w:val="00A1527F"/>
    <w:rsid w:val="00A157A1"/>
    <w:rsid w:val="00A16102"/>
    <w:rsid w:val="00A16BC9"/>
    <w:rsid w:val="00A16F0B"/>
    <w:rsid w:val="00A208A8"/>
    <w:rsid w:val="00A20B7B"/>
    <w:rsid w:val="00A20EE7"/>
    <w:rsid w:val="00A22146"/>
    <w:rsid w:val="00A2215D"/>
    <w:rsid w:val="00A2234B"/>
    <w:rsid w:val="00A2285B"/>
    <w:rsid w:val="00A22E66"/>
    <w:rsid w:val="00A22F4B"/>
    <w:rsid w:val="00A22F88"/>
    <w:rsid w:val="00A23057"/>
    <w:rsid w:val="00A23467"/>
    <w:rsid w:val="00A2446B"/>
    <w:rsid w:val="00A248CA"/>
    <w:rsid w:val="00A24945"/>
    <w:rsid w:val="00A25D06"/>
    <w:rsid w:val="00A2736B"/>
    <w:rsid w:val="00A27E42"/>
    <w:rsid w:val="00A30087"/>
    <w:rsid w:val="00A3058A"/>
    <w:rsid w:val="00A30AE1"/>
    <w:rsid w:val="00A3179F"/>
    <w:rsid w:val="00A31867"/>
    <w:rsid w:val="00A320CD"/>
    <w:rsid w:val="00A32944"/>
    <w:rsid w:val="00A34A9D"/>
    <w:rsid w:val="00A34F44"/>
    <w:rsid w:val="00A3572F"/>
    <w:rsid w:val="00A35A7C"/>
    <w:rsid w:val="00A35EAE"/>
    <w:rsid w:val="00A36061"/>
    <w:rsid w:val="00A36194"/>
    <w:rsid w:val="00A36391"/>
    <w:rsid w:val="00A36979"/>
    <w:rsid w:val="00A40C4C"/>
    <w:rsid w:val="00A41278"/>
    <w:rsid w:val="00A41847"/>
    <w:rsid w:val="00A41909"/>
    <w:rsid w:val="00A41C0B"/>
    <w:rsid w:val="00A42917"/>
    <w:rsid w:val="00A42BAB"/>
    <w:rsid w:val="00A431E1"/>
    <w:rsid w:val="00A43A4E"/>
    <w:rsid w:val="00A43D7B"/>
    <w:rsid w:val="00A44622"/>
    <w:rsid w:val="00A44935"/>
    <w:rsid w:val="00A44A9F"/>
    <w:rsid w:val="00A44BFB"/>
    <w:rsid w:val="00A455C0"/>
    <w:rsid w:val="00A46422"/>
    <w:rsid w:val="00A473F0"/>
    <w:rsid w:val="00A47B0C"/>
    <w:rsid w:val="00A47C5F"/>
    <w:rsid w:val="00A50485"/>
    <w:rsid w:val="00A505EE"/>
    <w:rsid w:val="00A50B80"/>
    <w:rsid w:val="00A52F5B"/>
    <w:rsid w:val="00A5333D"/>
    <w:rsid w:val="00A53CEE"/>
    <w:rsid w:val="00A53E13"/>
    <w:rsid w:val="00A548CB"/>
    <w:rsid w:val="00A54C9D"/>
    <w:rsid w:val="00A550F6"/>
    <w:rsid w:val="00A556E5"/>
    <w:rsid w:val="00A55A5D"/>
    <w:rsid w:val="00A568AC"/>
    <w:rsid w:val="00A56915"/>
    <w:rsid w:val="00A56B70"/>
    <w:rsid w:val="00A56F1A"/>
    <w:rsid w:val="00A61568"/>
    <w:rsid w:val="00A61961"/>
    <w:rsid w:val="00A61ADD"/>
    <w:rsid w:val="00A61CF6"/>
    <w:rsid w:val="00A6209F"/>
    <w:rsid w:val="00A625AC"/>
    <w:rsid w:val="00A639C4"/>
    <w:rsid w:val="00A64C8C"/>
    <w:rsid w:val="00A652CB"/>
    <w:rsid w:val="00A667EE"/>
    <w:rsid w:val="00A66C46"/>
    <w:rsid w:val="00A66DD8"/>
    <w:rsid w:val="00A67657"/>
    <w:rsid w:val="00A677BD"/>
    <w:rsid w:val="00A67E64"/>
    <w:rsid w:val="00A67F7C"/>
    <w:rsid w:val="00A70375"/>
    <w:rsid w:val="00A707BB"/>
    <w:rsid w:val="00A707CD"/>
    <w:rsid w:val="00A709E1"/>
    <w:rsid w:val="00A71738"/>
    <w:rsid w:val="00A71BD2"/>
    <w:rsid w:val="00A71EF9"/>
    <w:rsid w:val="00A72B9A"/>
    <w:rsid w:val="00A72C67"/>
    <w:rsid w:val="00A73BBD"/>
    <w:rsid w:val="00A74EDD"/>
    <w:rsid w:val="00A7510E"/>
    <w:rsid w:val="00A75C34"/>
    <w:rsid w:val="00A76212"/>
    <w:rsid w:val="00A76305"/>
    <w:rsid w:val="00A76CB5"/>
    <w:rsid w:val="00A76F6A"/>
    <w:rsid w:val="00A76FB9"/>
    <w:rsid w:val="00A77DE8"/>
    <w:rsid w:val="00A77DF9"/>
    <w:rsid w:val="00A80C9A"/>
    <w:rsid w:val="00A80D0E"/>
    <w:rsid w:val="00A810EC"/>
    <w:rsid w:val="00A815DD"/>
    <w:rsid w:val="00A81B30"/>
    <w:rsid w:val="00A81D23"/>
    <w:rsid w:val="00A82628"/>
    <w:rsid w:val="00A829C2"/>
    <w:rsid w:val="00A82E2E"/>
    <w:rsid w:val="00A8360C"/>
    <w:rsid w:val="00A8389B"/>
    <w:rsid w:val="00A85128"/>
    <w:rsid w:val="00A856AE"/>
    <w:rsid w:val="00A858F8"/>
    <w:rsid w:val="00A85D01"/>
    <w:rsid w:val="00A861BE"/>
    <w:rsid w:val="00A86A10"/>
    <w:rsid w:val="00A86A79"/>
    <w:rsid w:val="00A86E1E"/>
    <w:rsid w:val="00A86FB6"/>
    <w:rsid w:val="00A878FA"/>
    <w:rsid w:val="00A8793C"/>
    <w:rsid w:val="00A902F7"/>
    <w:rsid w:val="00A908C6"/>
    <w:rsid w:val="00A9134B"/>
    <w:rsid w:val="00A922A8"/>
    <w:rsid w:val="00A9311D"/>
    <w:rsid w:val="00A9338C"/>
    <w:rsid w:val="00A93AE5"/>
    <w:rsid w:val="00A94077"/>
    <w:rsid w:val="00A9416A"/>
    <w:rsid w:val="00A945D5"/>
    <w:rsid w:val="00A94837"/>
    <w:rsid w:val="00A954C8"/>
    <w:rsid w:val="00A957BE"/>
    <w:rsid w:val="00A95A40"/>
    <w:rsid w:val="00A95ED3"/>
    <w:rsid w:val="00A96589"/>
    <w:rsid w:val="00A96D87"/>
    <w:rsid w:val="00A972A0"/>
    <w:rsid w:val="00A97899"/>
    <w:rsid w:val="00A97A1D"/>
    <w:rsid w:val="00AA015C"/>
    <w:rsid w:val="00AA0300"/>
    <w:rsid w:val="00AA04AD"/>
    <w:rsid w:val="00AA0E86"/>
    <w:rsid w:val="00AA0EDA"/>
    <w:rsid w:val="00AA0F7B"/>
    <w:rsid w:val="00AA1140"/>
    <w:rsid w:val="00AA121C"/>
    <w:rsid w:val="00AA14C2"/>
    <w:rsid w:val="00AA1D82"/>
    <w:rsid w:val="00AA1F5B"/>
    <w:rsid w:val="00AA250D"/>
    <w:rsid w:val="00AA2718"/>
    <w:rsid w:val="00AA29A0"/>
    <w:rsid w:val="00AA2B77"/>
    <w:rsid w:val="00AA2E9A"/>
    <w:rsid w:val="00AA2F9D"/>
    <w:rsid w:val="00AA32D0"/>
    <w:rsid w:val="00AA403E"/>
    <w:rsid w:val="00AA42A9"/>
    <w:rsid w:val="00AA42DB"/>
    <w:rsid w:val="00AA42FC"/>
    <w:rsid w:val="00AA4996"/>
    <w:rsid w:val="00AA4D64"/>
    <w:rsid w:val="00AA529A"/>
    <w:rsid w:val="00AA5626"/>
    <w:rsid w:val="00AA571A"/>
    <w:rsid w:val="00AA585E"/>
    <w:rsid w:val="00AA5B84"/>
    <w:rsid w:val="00AA5CB1"/>
    <w:rsid w:val="00AA5E49"/>
    <w:rsid w:val="00AA5EA1"/>
    <w:rsid w:val="00AA6107"/>
    <w:rsid w:val="00AA611B"/>
    <w:rsid w:val="00AA63D0"/>
    <w:rsid w:val="00AA6771"/>
    <w:rsid w:val="00AA699A"/>
    <w:rsid w:val="00AA6D13"/>
    <w:rsid w:val="00AA752B"/>
    <w:rsid w:val="00AA75B2"/>
    <w:rsid w:val="00AA7BC6"/>
    <w:rsid w:val="00AB0320"/>
    <w:rsid w:val="00AB05F2"/>
    <w:rsid w:val="00AB0C0A"/>
    <w:rsid w:val="00AB0CA5"/>
    <w:rsid w:val="00AB0D47"/>
    <w:rsid w:val="00AB103E"/>
    <w:rsid w:val="00AB110B"/>
    <w:rsid w:val="00AB221E"/>
    <w:rsid w:val="00AB2609"/>
    <w:rsid w:val="00AB267C"/>
    <w:rsid w:val="00AB2DAE"/>
    <w:rsid w:val="00AB3338"/>
    <w:rsid w:val="00AB38B2"/>
    <w:rsid w:val="00AB3B00"/>
    <w:rsid w:val="00AB3B1D"/>
    <w:rsid w:val="00AB3D04"/>
    <w:rsid w:val="00AB3D74"/>
    <w:rsid w:val="00AB4A43"/>
    <w:rsid w:val="00AB4D0F"/>
    <w:rsid w:val="00AB52FA"/>
    <w:rsid w:val="00AB64E1"/>
    <w:rsid w:val="00AB6789"/>
    <w:rsid w:val="00AB6D4F"/>
    <w:rsid w:val="00AB6F8E"/>
    <w:rsid w:val="00AC012D"/>
    <w:rsid w:val="00AC01C0"/>
    <w:rsid w:val="00AC068E"/>
    <w:rsid w:val="00AC1384"/>
    <w:rsid w:val="00AC1BA0"/>
    <w:rsid w:val="00AC21BD"/>
    <w:rsid w:val="00AC21E4"/>
    <w:rsid w:val="00AC3250"/>
    <w:rsid w:val="00AC4E6B"/>
    <w:rsid w:val="00AC52CC"/>
    <w:rsid w:val="00AC5741"/>
    <w:rsid w:val="00AC57B8"/>
    <w:rsid w:val="00AC74B9"/>
    <w:rsid w:val="00AC7C09"/>
    <w:rsid w:val="00AC7F14"/>
    <w:rsid w:val="00AD0078"/>
    <w:rsid w:val="00AD0DB4"/>
    <w:rsid w:val="00AD126D"/>
    <w:rsid w:val="00AD24D1"/>
    <w:rsid w:val="00AD2552"/>
    <w:rsid w:val="00AD315A"/>
    <w:rsid w:val="00AD3620"/>
    <w:rsid w:val="00AD36D9"/>
    <w:rsid w:val="00AD3765"/>
    <w:rsid w:val="00AD3E7B"/>
    <w:rsid w:val="00AD4425"/>
    <w:rsid w:val="00AD4AB4"/>
    <w:rsid w:val="00AD4AF1"/>
    <w:rsid w:val="00AD5D83"/>
    <w:rsid w:val="00AD612E"/>
    <w:rsid w:val="00AD73E4"/>
    <w:rsid w:val="00AD7E64"/>
    <w:rsid w:val="00AE0BC4"/>
    <w:rsid w:val="00AE0EB8"/>
    <w:rsid w:val="00AE10E3"/>
    <w:rsid w:val="00AE1B33"/>
    <w:rsid w:val="00AE1EFD"/>
    <w:rsid w:val="00AE24F5"/>
    <w:rsid w:val="00AE300D"/>
    <w:rsid w:val="00AE3AFB"/>
    <w:rsid w:val="00AE4E61"/>
    <w:rsid w:val="00AE510F"/>
    <w:rsid w:val="00AE5217"/>
    <w:rsid w:val="00AE5798"/>
    <w:rsid w:val="00AE58A7"/>
    <w:rsid w:val="00AE58DF"/>
    <w:rsid w:val="00AE6520"/>
    <w:rsid w:val="00AE6D23"/>
    <w:rsid w:val="00AE76A1"/>
    <w:rsid w:val="00AE7B2F"/>
    <w:rsid w:val="00AE7EF9"/>
    <w:rsid w:val="00AF00DF"/>
    <w:rsid w:val="00AF0110"/>
    <w:rsid w:val="00AF0A40"/>
    <w:rsid w:val="00AF0FF9"/>
    <w:rsid w:val="00AF1EF7"/>
    <w:rsid w:val="00AF23EE"/>
    <w:rsid w:val="00AF2523"/>
    <w:rsid w:val="00AF2709"/>
    <w:rsid w:val="00AF27C1"/>
    <w:rsid w:val="00AF2CAB"/>
    <w:rsid w:val="00AF2FFB"/>
    <w:rsid w:val="00AF4B65"/>
    <w:rsid w:val="00AF4D40"/>
    <w:rsid w:val="00AF4F59"/>
    <w:rsid w:val="00AF58F7"/>
    <w:rsid w:val="00AF5A2C"/>
    <w:rsid w:val="00AF5BA6"/>
    <w:rsid w:val="00AF7299"/>
    <w:rsid w:val="00AF72C6"/>
    <w:rsid w:val="00AF74C0"/>
    <w:rsid w:val="00AF7724"/>
    <w:rsid w:val="00B0021A"/>
    <w:rsid w:val="00B002C5"/>
    <w:rsid w:val="00B0045F"/>
    <w:rsid w:val="00B006C9"/>
    <w:rsid w:val="00B01613"/>
    <w:rsid w:val="00B01806"/>
    <w:rsid w:val="00B01BA1"/>
    <w:rsid w:val="00B03584"/>
    <w:rsid w:val="00B040CF"/>
    <w:rsid w:val="00B04D2C"/>
    <w:rsid w:val="00B04E11"/>
    <w:rsid w:val="00B04E13"/>
    <w:rsid w:val="00B04F7E"/>
    <w:rsid w:val="00B050C1"/>
    <w:rsid w:val="00B0571E"/>
    <w:rsid w:val="00B05BC1"/>
    <w:rsid w:val="00B05D51"/>
    <w:rsid w:val="00B066AB"/>
    <w:rsid w:val="00B06E35"/>
    <w:rsid w:val="00B07055"/>
    <w:rsid w:val="00B07600"/>
    <w:rsid w:val="00B0796F"/>
    <w:rsid w:val="00B079D6"/>
    <w:rsid w:val="00B07FB5"/>
    <w:rsid w:val="00B10BAA"/>
    <w:rsid w:val="00B10D3E"/>
    <w:rsid w:val="00B11153"/>
    <w:rsid w:val="00B131A4"/>
    <w:rsid w:val="00B1323A"/>
    <w:rsid w:val="00B1359D"/>
    <w:rsid w:val="00B13835"/>
    <w:rsid w:val="00B13C56"/>
    <w:rsid w:val="00B13F94"/>
    <w:rsid w:val="00B142C3"/>
    <w:rsid w:val="00B148FA"/>
    <w:rsid w:val="00B15319"/>
    <w:rsid w:val="00B15791"/>
    <w:rsid w:val="00B1670D"/>
    <w:rsid w:val="00B16CDB"/>
    <w:rsid w:val="00B16E4A"/>
    <w:rsid w:val="00B172B8"/>
    <w:rsid w:val="00B17AFA"/>
    <w:rsid w:val="00B201C5"/>
    <w:rsid w:val="00B202F3"/>
    <w:rsid w:val="00B20933"/>
    <w:rsid w:val="00B20D87"/>
    <w:rsid w:val="00B21DB5"/>
    <w:rsid w:val="00B21EA9"/>
    <w:rsid w:val="00B2256A"/>
    <w:rsid w:val="00B22D73"/>
    <w:rsid w:val="00B22FF6"/>
    <w:rsid w:val="00B2311F"/>
    <w:rsid w:val="00B23318"/>
    <w:rsid w:val="00B23433"/>
    <w:rsid w:val="00B23556"/>
    <w:rsid w:val="00B240AC"/>
    <w:rsid w:val="00B24921"/>
    <w:rsid w:val="00B24ECF"/>
    <w:rsid w:val="00B2629F"/>
    <w:rsid w:val="00B26D68"/>
    <w:rsid w:val="00B26DF2"/>
    <w:rsid w:val="00B270ED"/>
    <w:rsid w:val="00B27A6B"/>
    <w:rsid w:val="00B27DBB"/>
    <w:rsid w:val="00B300A3"/>
    <w:rsid w:val="00B3030B"/>
    <w:rsid w:val="00B306EB"/>
    <w:rsid w:val="00B30C7B"/>
    <w:rsid w:val="00B30FC7"/>
    <w:rsid w:val="00B311AE"/>
    <w:rsid w:val="00B312DA"/>
    <w:rsid w:val="00B31BD5"/>
    <w:rsid w:val="00B32966"/>
    <w:rsid w:val="00B33212"/>
    <w:rsid w:val="00B3365E"/>
    <w:rsid w:val="00B33A4A"/>
    <w:rsid w:val="00B34B1A"/>
    <w:rsid w:val="00B34B7B"/>
    <w:rsid w:val="00B362AC"/>
    <w:rsid w:val="00B3687E"/>
    <w:rsid w:val="00B3752C"/>
    <w:rsid w:val="00B376BE"/>
    <w:rsid w:val="00B37DC1"/>
    <w:rsid w:val="00B37EA8"/>
    <w:rsid w:val="00B37FC2"/>
    <w:rsid w:val="00B40505"/>
    <w:rsid w:val="00B406CA"/>
    <w:rsid w:val="00B418D8"/>
    <w:rsid w:val="00B41DA1"/>
    <w:rsid w:val="00B41DD8"/>
    <w:rsid w:val="00B42E01"/>
    <w:rsid w:val="00B43036"/>
    <w:rsid w:val="00B43DE7"/>
    <w:rsid w:val="00B441F4"/>
    <w:rsid w:val="00B4515A"/>
    <w:rsid w:val="00B466C4"/>
    <w:rsid w:val="00B476AB"/>
    <w:rsid w:val="00B4783C"/>
    <w:rsid w:val="00B5003C"/>
    <w:rsid w:val="00B508F8"/>
    <w:rsid w:val="00B50F94"/>
    <w:rsid w:val="00B51249"/>
    <w:rsid w:val="00B519FF"/>
    <w:rsid w:val="00B51F71"/>
    <w:rsid w:val="00B5226A"/>
    <w:rsid w:val="00B527A9"/>
    <w:rsid w:val="00B53DDC"/>
    <w:rsid w:val="00B54442"/>
    <w:rsid w:val="00B544F8"/>
    <w:rsid w:val="00B548A5"/>
    <w:rsid w:val="00B5519E"/>
    <w:rsid w:val="00B555B4"/>
    <w:rsid w:val="00B55A6A"/>
    <w:rsid w:val="00B565B3"/>
    <w:rsid w:val="00B567E0"/>
    <w:rsid w:val="00B56A90"/>
    <w:rsid w:val="00B574D0"/>
    <w:rsid w:val="00B578D7"/>
    <w:rsid w:val="00B57B93"/>
    <w:rsid w:val="00B60723"/>
    <w:rsid w:val="00B6078C"/>
    <w:rsid w:val="00B6097F"/>
    <w:rsid w:val="00B60985"/>
    <w:rsid w:val="00B60ACA"/>
    <w:rsid w:val="00B60E4E"/>
    <w:rsid w:val="00B61889"/>
    <w:rsid w:val="00B618F9"/>
    <w:rsid w:val="00B6216F"/>
    <w:rsid w:val="00B62279"/>
    <w:rsid w:val="00B62946"/>
    <w:rsid w:val="00B62989"/>
    <w:rsid w:val="00B629B9"/>
    <w:rsid w:val="00B6302B"/>
    <w:rsid w:val="00B63C76"/>
    <w:rsid w:val="00B648E8"/>
    <w:rsid w:val="00B64DE8"/>
    <w:rsid w:val="00B65249"/>
    <w:rsid w:val="00B65B07"/>
    <w:rsid w:val="00B66A81"/>
    <w:rsid w:val="00B66AF2"/>
    <w:rsid w:val="00B6723A"/>
    <w:rsid w:val="00B673D5"/>
    <w:rsid w:val="00B67BEE"/>
    <w:rsid w:val="00B70334"/>
    <w:rsid w:val="00B70392"/>
    <w:rsid w:val="00B7100A"/>
    <w:rsid w:val="00B71173"/>
    <w:rsid w:val="00B7220A"/>
    <w:rsid w:val="00B72B1C"/>
    <w:rsid w:val="00B72B71"/>
    <w:rsid w:val="00B72BA2"/>
    <w:rsid w:val="00B72EE5"/>
    <w:rsid w:val="00B73210"/>
    <w:rsid w:val="00B73FBB"/>
    <w:rsid w:val="00B7448A"/>
    <w:rsid w:val="00B7479D"/>
    <w:rsid w:val="00B74A9E"/>
    <w:rsid w:val="00B758DE"/>
    <w:rsid w:val="00B75C81"/>
    <w:rsid w:val="00B75CF0"/>
    <w:rsid w:val="00B7622F"/>
    <w:rsid w:val="00B777EC"/>
    <w:rsid w:val="00B808FE"/>
    <w:rsid w:val="00B80B36"/>
    <w:rsid w:val="00B80B49"/>
    <w:rsid w:val="00B80BBD"/>
    <w:rsid w:val="00B80E24"/>
    <w:rsid w:val="00B80E37"/>
    <w:rsid w:val="00B80E94"/>
    <w:rsid w:val="00B814D4"/>
    <w:rsid w:val="00B8195B"/>
    <w:rsid w:val="00B81A2C"/>
    <w:rsid w:val="00B81DF9"/>
    <w:rsid w:val="00B81F55"/>
    <w:rsid w:val="00B82283"/>
    <w:rsid w:val="00B82A13"/>
    <w:rsid w:val="00B83114"/>
    <w:rsid w:val="00B84336"/>
    <w:rsid w:val="00B845B5"/>
    <w:rsid w:val="00B8472C"/>
    <w:rsid w:val="00B85559"/>
    <w:rsid w:val="00B868F1"/>
    <w:rsid w:val="00B86CF9"/>
    <w:rsid w:val="00B8727B"/>
    <w:rsid w:val="00B87713"/>
    <w:rsid w:val="00B87A97"/>
    <w:rsid w:val="00B904C0"/>
    <w:rsid w:val="00B9077A"/>
    <w:rsid w:val="00B9085C"/>
    <w:rsid w:val="00B90C24"/>
    <w:rsid w:val="00B90E7E"/>
    <w:rsid w:val="00B9178F"/>
    <w:rsid w:val="00B92477"/>
    <w:rsid w:val="00B92C55"/>
    <w:rsid w:val="00B92FD2"/>
    <w:rsid w:val="00B9309F"/>
    <w:rsid w:val="00B947DD"/>
    <w:rsid w:val="00B94BBC"/>
    <w:rsid w:val="00B94E95"/>
    <w:rsid w:val="00B95057"/>
    <w:rsid w:val="00B9548C"/>
    <w:rsid w:val="00B959AE"/>
    <w:rsid w:val="00B95BB1"/>
    <w:rsid w:val="00B95BF0"/>
    <w:rsid w:val="00B961D5"/>
    <w:rsid w:val="00B9691E"/>
    <w:rsid w:val="00B96C55"/>
    <w:rsid w:val="00B96FE8"/>
    <w:rsid w:val="00B976CA"/>
    <w:rsid w:val="00BA03FD"/>
    <w:rsid w:val="00BA0452"/>
    <w:rsid w:val="00BA04B8"/>
    <w:rsid w:val="00BA0B76"/>
    <w:rsid w:val="00BA13E9"/>
    <w:rsid w:val="00BA180F"/>
    <w:rsid w:val="00BA23DF"/>
    <w:rsid w:val="00BA2B04"/>
    <w:rsid w:val="00BA2CDA"/>
    <w:rsid w:val="00BA33A1"/>
    <w:rsid w:val="00BA43DD"/>
    <w:rsid w:val="00BA4778"/>
    <w:rsid w:val="00BA49C0"/>
    <w:rsid w:val="00BA4B65"/>
    <w:rsid w:val="00BA4E4E"/>
    <w:rsid w:val="00BA5133"/>
    <w:rsid w:val="00BA5318"/>
    <w:rsid w:val="00BA5487"/>
    <w:rsid w:val="00BA5628"/>
    <w:rsid w:val="00BA5D10"/>
    <w:rsid w:val="00BA6621"/>
    <w:rsid w:val="00BA66A0"/>
    <w:rsid w:val="00BA6C17"/>
    <w:rsid w:val="00BA6DA9"/>
    <w:rsid w:val="00BA6DB9"/>
    <w:rsid w:val="00BA7263"/>
    <w:rsid w:val="00BA7487"/>
    <w:rsid w:val="00BA7786"/>
    <w:rsid w:val="00BA7D69"/>
    <w:rsid w:val="00BB0069"/>
    <w:rsid w:val="00BB03A3"/>
    <w:rsid w:val="00BB03EB"/>
    <w:rsid w:val="00BB1858"/>
    <w:rsid w:val="00BB1AA0"/>
    <w:rsid w:val="00BB222A"/>
    <w:rsid w:val="00BB3158"/>
    <w:rsid w:val="00BB367C"/>
    <w:rsid w:val="00BB39FB"/>
    <w:rsid w:val="00BB3BF7"/>
    <w:rsid w:val="00BB4648"/>
    <w:rsid w:val="00BB50F1"/>
    <w:rsid w:val="00BB5346"/>
    <w:rsid w:val="00BB5CA5"/>
    <w:rsid w:val="00BB634E"/>
    <w:rsid w:val="00BB65BD"/>
    <w:rsid w:val="00BB6EE2"/>
    <w:rsid w:val="00BB70AB"/>
    <w:rsid w:val="00BB72A6"/>
    <w:rsid w:val="00BB72DB"/>
    <w:rsid w:val="00BB760D"/>
    <w:rsid w:val="00BB782F"/>
    <w:rsid w:val="00BB7D6B"/>
    <w:rsid w:val="00BB7E41"/>
    <w:rsid w:val="00BC1052"/>
    <w:rsid w:val="00BC1FE3"/>
    <w:rsid w:val="00BC3396"/>
    <w:rsid w:val="00BC4258"/>
    <w:rsid w:val="00BC4849"/>
    <w:rsid w:val="00BC4CDD"/>
    <w:rsid w:val="00BC5084"/>
    <w:rsid w:val="00BC55E9"/>
    <w:rsid w:val="00BC580F"/>
    <w:rsid w:val="00BC59D5"/>
    <w:rsid w:val="00BC5E72"/>
    <w:rsid w:val="00BC695F"/>
    <w:rsid w:val="00BC6979"/>
    <w:rsid w:val="00BC6C00"/>
    <w:rsid w:val="00BC741A"/>
    <w:rsid w:val="00BC79F4"/>
    <w:rsid w:val="00BC7B00"/>
    <w:rsid w:val="00BD031D"/>
    <w:rsid w:val="00BD0599"/>
    <w:rsid w:val="00BD0D68"/>
    <w:rsid w:val="00BD30C1"/>
    <w:rsid w:val="00BD3774"/>
    <w:rsid w:val="00BD382A"/>
    <w:rsid w:val="00BD38E4"/>
    <w:rsid w:val="00BD3BE8"/>
    <w:rsid w:val="00BD4594"/>
    <w:rsid w:val="00BD4CB7"/>
    <w:rsid w:val="00BD529E"/>
    <w:rsid w:val="00BD62B6"/>
    <w:rsid w:val="00BD66A7"/>
    <w:rsid w:val="00BD6BB0"/>
    <w:rsid w:val="00BD71EA"/>
    <w:rsid w:val="00BD7C94"/>
    <w:rsid w:val="00BE02DB"/>
    <w:rsid w:val="00BE04AB"/>
    <w:rsid w:val="00BE168D"/>
    <w:rsid w:val="00BE17B6"/>
    <w:rsid w:val="00BE1D22"/>
    <w:rsid w:val="00BE1EF8"/>
    <w:rsid w:val="00BE216C"/>
    <w:rsid w:val="00BE2449"/>
    <w:rsid w:val="00BE2879"/>
    <w:rsid w:val="00BE2E29"/>
    <w:rsid w:val="00BE2EA4"/>
    <w:rsid w:val="00BE3284"/>
    <w:rsid w:val="00BE360A"/>
    <w:rsid w:val="00BE3634"/>
    <w:rsid w:val="00BE41B7"/>
    <w:rsid w:val="00BE4242"/>
    <w:rsid w:val="00BE427C"/>
    <w:rsid w:val="00BE4A58"/>
    <w:rsid w:val="00BE53C5"/>
    <w:rsid w:val="00BE55AE"/>
    <w:rsid w:val="00BE57CD"/>
    <w:rsid w:val="00BE5C64"/>
    <w:rsid w:val="00BE5E0F"/>
    <w:rsid w:val="00BE5EB6"/>
    <w:rsid w:val="00BE6857"/>
    <w:rsid w:val="00BE6924"/>
    <w:rsid w:val="00BE6DD9"/>
    <w:rsid w:val="00BE718C"/>
    <w:rsid w:val="00BE779A"/>
    <w:rsid w:val="00BF003D"/>
    <w:rsid w:val="00BF0DA8"/>
    <w:rsid w:val="00BF0DF9"/>
    <w:rsid w:val="00BF119D"/>
    <w:rsid w:val="00BF11D8"/>
    <w:rsid w:val="00BF16F1"/>
    <w:rsid w:val="00BF232C"/>
    <w:rsid w:val="00BF25F2"/>
    <w:rsid w:val="00BF26C2"/>
    <w:rsid w:val="00BF28F8"/>
    <w:rsid w:val="00BF342A"/>
    <w:rsid w:val="00BF3A6C"/>
    <w:rsid w:val="00BF4187"/>
    <w:rsid w:val="00BF493C"/>
    <w:rsid w:val="00BF5005"/>
    <w:rsid w:val="00BF50D2"/>
    <w:rsid w:val="00BF56D4"/>
    <w:rsid w:val="00BF5E67"/>
    <w:rsid w:val="00BF63F1"/>
    <w:rsid w:val="00BF6EDA"/>
    <w:rsid w:val="00BF7514"/>
    <w:rsid w:val="00BF7C22"/>
    <w:rsid w:val="00C0017A"/>
    <w:rsid w:val="00C00644"/>
    <w:rsid w:val="00C01082"/>
    <w:rsid w:val="00C01324"/>
    <w:rsid w:val="00C01835"/>
    <w:rsid w:val="00C0262F"/>
    <w:rsid w:val="00C02664"/>
    <w:rsid w:val="00C026A1"/>
    <w:rsid w:val="00C02ACF"/>
    <w:rsid w:val="00C033E5"/>
    <w:rsid w:val="00C03A12"/>
    <w:rsid w:val="00C03A8E"/>
    <w:rsid w:val="00C04681"/>
    <w:rsid w:val="00C049EE"/>
    <w:rsid w:val="00C056AD"/>
    <w:rsid w:val="00C05CD2"/>
    <w:rsid w:val="00C05CFC"/>
    <w:rsid w:val="00C066AA"/>
    <w:rsid w:val="00C06DCC"/>
    <w:rsid w:val="00C07BC4"/>
    <w:rsid w:val="00C103DB"/>
    <w:rsid w:val="00C106AD"/>
    <w:rsid w:val="00C10DC7"/>
    <w:rsid w:val="00C10EA8"/>
    <w:rsid w:val="00C11343"/>
    <w:rsid w:val="00C11712"/>
    <w:rsid w:val="00C11F26"/>
    <w:rsid w:val="00C1266D"/>
    <w:rsid w:val="00C12A0E"/>
    <w:rsid w:val="00C136EC"/>
    <w:rsid w:val="00C137F0"/>
    <w:rsid w:val="00C13BE8"/>
    <w:rsid w:val="00C13C7B"/>
    <w:rsid w:val="00C1413F"/>
    <w:rsid w:val="00C1487D"/>
    <w:rsid w:val="00C166E2"/>
    <w:rsid w:val="00C17225"/>
    <w:rsid w:val="00C1771E"/>
    <w:rsid w:val="00C17BB5"/>
    <w:rsid w:val="00C205DD"/>
    <w:rsid w:val="00C211D8"/>
    <w:rsid w:val="00C214BD"/>
    <w:rsid w:val="00C2370E"/>
    <w:rsid w:val="00C23780"/>
    <w:rsid w:val="00C23905"/>
    <w:rsid w:val="00C2391A"/>
    <w:rsid w:val="00C23DB2"/>
    <w:rsid w:val="00C245EF"/>
    <w:rsid w:val="00C248FC"/>
    <w:rsid w:val="00C261E8"/>
    <w:rsid w:val="00C26336"/>
    <w:rsid w:val="00C26AA1"/>
    <w:rsid w:val="00C27CF7"/>
    <w:rsid w:val="00C27E70"/>
    <w:rsid w:val="00C27FAD"/>
    <w:rsid w:val="00C306F5"/>
    <w:rsid w:val="00C30D13"/>
    <w:rsid w:val="00C30E30"/>
    <w:rsid w:val="00C30F93"/>
    <w:rsid w:val="00C31F5D"/>
    <w:rsid w:val="00C32263"/>
    <w:rsid w:val="00C3272A"/>
    <w:rsid w:val="00C33037"/>
    <w:rsid w:val="00C3354E"/>
    <w:rsid w:val="00C354A4"/>
    <w:rsid w:val="00C35CEE"/>
    <w:rsid w:val="00C35D46"/>
    <w:rsid w:val="00C35E57"/>
    <w:rsid w:val="00C36C84"/>
    <w:rsid w:val="00C37489"/>
    <w:rsid w:val="00C37A63"/>
    <w:rsid w:val="00C37AC3"/>
    <w:rsid w:val="00C37C9D"/>
    <w:rsid w:val="00C402E1"/>
    <w:rsid w:val="00C40532"/>
    <w:rsid w:val="00C420E9"/>
    <w:rsid w:val="00C42C5E"/>
    <w:rsid w:val="00C42FB1"/>
    <w:rsid w:val="00C43361"/>
    <w:rsid w:val="00C43709"/>
    <w:rsid w:val="00C43839"/>
    <w:rsid w:val="00C44201"/>
    <w:rsid w:val="00C4522B"/>
    <w:rsid w:val="00C45BF2"/>
    <w:rsid w:val="00C46C46"/>
    <w:rsid w:val="00C46ED1"/>
    <w:rsid w:val="00C4754A"/>
    <w:rsid w:val="00C50AB4"/>
    <w:rsid w:val="00C518EE"/>
    <w:rsid w:val="00C51BDB"/>
    <w:rsid w:val="00C51FEB"/>
    <w:rsid w:val="00C51FEE"/>
    <w:rsid w:val="00C52001"/>
    <w:rsid w:val="00C522F9"/>
    <w:rsid w:val="00C524C5"/>
    <w:rsid w:val="00C52D3C"/>
    <w:rsid w:val="00C53277"/>
    <w:rsid w:val="00C53333"/>
    <w:rsid w:val="00C5406C"/>
    <w:rsid w:val="00C54222"/>
    <w:rsid w:val="00C543ED"/>
    <w:rsid w:val="00C54772"/>
    <w:rsid w:val="00C54F6C"/>
    <w:rsid w:val="00C553D4"/>
    <w:rsid w:val="00C55842"/>
    <w:rsid w:val="00C55ED8"/>
    <w:rsid w:val="00C563AC"/>
    <w:rsid w:val="00C56997"/>
    <w:rsid w:val="00C56AFF"/>
    <w:rsid w:val="00C574C3"/>
    <w:rsid w:val="00C57C95"/>
    <w:rsid w:val="00C601C0"/>
    <w:rsid w:val="00C60856"/>
    <w:rsid w:val="00C609FA"/>
    <w:rsid w:val="00C60B99"/>
    <w:rsid w:val="00C61B0D"/>
    <w:rsid w:val="00C61DE9"/>
    <w:rsid w:val="00C621A2"/>
    <w:rsid w:val="00C627DB"/>
    <w:rsid w:val="00C634A8"/>
    <w:rsid w:val="00C6450E"/>
    <w:rsid w:val="00C64562"/>
    <w:rsid w:val="00C645F4"/>
    <w:rsid w:val="00C64C85"/>
    <w:rsid w:val="00C64EFA"/>
    <w:rsid w:val="00C64FFA"/>
    <w:rsid w:val="00C65806"/>
    <w:rsid w:val="00C65B8C"/>
    <w:rsid w:val="00C663D7"/>
    <w:rsid w:val="00C6655D"/>
    <w:rsid w:val="00C6681E"/>
    <w:rsid w:val="00C6755E"/>
    <w:rsid w:val="00C67A41"/>
    <w:rsid w:val="00C67AA7"/>
    <w:rsid w:val="00C67B3C"/>
    <w:rsid w:val="00C702CC"/>
    <w:rsid w:val="00C70564"/>
    <w:rsid w:val="00C705CB"/>
    <w:rsid w:val="00C70C74"/>
    <w:rsid w:val="00C7158C"/>
    <w:rsid w:val="00C72BEB"/>
    <w:rsid w:val="00C72D62"/>
    <w:rsid w:val="00C73622"/>
    <w:rsid w:val="00C738D2"/>
    <w:rsid w:val="00C73B3B"/>
    <w:rsid w:val="00C73DC0"/>
    <w:rsid w:val="00C742E3"/>
    <w:rsid w:val="00C746CB"/>
    <w:rsid w:val="00C74E6D"/>
    <w:rsid w:val="00C75009"/>
    <w:rsid w:val="00C751F3"/>
    <w:rsid w:val="00C757FD"/>
    <w:rsid w:val="00C75805"/>
    <w:rsid w:val="00C758F7"/>
    <w:rsid w:val="00C75EE9"/>
    <w:rsid w:val="00C7682B"/>
    <w:rsid w:val="00C76883"/>
    <w:rsid w:val="00C769D3"/>
    <w:rsid w:val="00C775D5"/>
    <w:rsid w:val="00C7796F"/>
    <w:rsid w:val="00C77A80"/>
    <w:rsid w:val="00C77D46"/>
    <w:rsid w:val="00C801EC"/>
    <w:rsid w:val="00C80723"/>
    <w:rsid w:val="00C80EDA"/>
    <w:rsid w:val="00C812DA"/>
    <w:rsid w:val="00C814CE"/>
    <w:rsid w:val="00C81A37"/>
    <w:rsid w:val="00C81B7A"/>
    <w:rsid w:val="00C8391E"/>
    <w:rsid w:val="00C83DEE"/>
    <w:rsid w:val="00C8405C"/>
    <w:rsid w:val="00C84F72"/>
    <w:rsid w:val="00C853C4"/>
    <w:rsid w:val="00C857C4"/>
    <w:rsid w:val="00C85AC4"/>
    <w:rsid w:val="00C8631E"/>
    <w:rsid w:val="00C867DD"/>
    <w:rsid w:val="00C86D2E"/>
    <w:rsid w:val="00C8725F"/>
    <w:rsid w:val="00C876A6"/>
    <w:rsid w:val="00C87DA6"/>
    <w:rsid w:val="00C87DF6"/>
    <w:rsid w:val="00C901FB"/>
    <w:rsid w:val="00C915C3"/>
    <w:rsid w:val="00C920FB"/>
    <w:rsid w:val="00C924CA"/>
    <w:rsid w:val="00C925F3"/>
    <w:rsid w:val="00C9317A"/>
    <w:rsid w:val="00C931F0"/>
    <w:rsid w:val="00C9367F"/>
    <w:rsid w:val="00C94280"/>
    <w:rsid w:val="00C94714"/>
    <w:rsid w:val="00C951E2"/>
    <w:rsid w:val="00C95490"/>
    <w:rsid w:val="00C959FF"/>
    <w:rsid w:val="00C963F7"/>
    <w:rsid w:val="00C96841"/>
    <w:rsid w:val="00C96861"/>
    <w:rsid w:val="00C96ACB"/>
    <w:rsid w:val="00C96CFE"/>
    <w:rsid w:val="00C96DF7"/>
    <w:rsid w:val="00C9702C"/>
    <w:rsid w:val="00C970E2"/>
    <w:rsid w:val="00C9777A"/>
    <w:rsid w:val="00CA005B"/>
    <w:rsid w:val="00CA016B"/>
    <w:rsid w:val="00CA0B15"/>
    <w:rsid w:val="00CA1FC8"/>
    <w:rsid w:val="00CA34D0"/>
    <w:rsid w:val="00CA502B"/>
    <w:rsid w:val="00CA55A8"/>
    <w:rsid w:val="00CA5A13"/>
    <w:rsid w:val="00CA5CA6"/>
    <w:rsid w:val="00CA5E62"/>
    <w:rsid w:val="00CA63C4"/>
    <w:rsid w:val="00CA66B1"/>
    <w:rsid w:val="00CA68B7"/>
    <w:rsid w:val="00CA6BD9"/>
    <w:rsid w:val="00CA6EED"/>
    <w:rsid w:val="00CA74B7"/>
    <w:rsid w:val="00CA7F19"/>
    <w:rsid w:val="00CB02A0"/>
    <w:rsid w:val="00CB0915"/>
    <w:rsid w:val="00CB0A92"/>
    <w:rsid w:val="00CB0D41"/>
    <w:rsid w:val="00CB131E"/>
    <w:rsid w:val="00CB18CF"/>
    <w:rsid w:val="00CB1DE5"/>
    <w:rsid w:val="00CB201B"/>
    <w:rsid w:val="00CB224D"/>
    <w:rsid w:val="00CB2508"/>
    <w:rsid w:val="00CB2A97"/>
    <w:rsid w:val="00CB3071"/>
    <w:rsid w:val="00CB31BC"/>
    <w:rsid w:val="00CB3F14"/>
    <w:rsid w:val="00CB4029"/>
    <w:rsid w:val="00CB4054"/>
    <w:rsid w:val="00CB4B06"/>
    <w:rsid w:val="00CB6294"/>
    <w:rsid w:val="00CB6C9A"/>
    <w:rsid w:val="00CB7C5B"/>
    <w:rsid w:val="00CC046E"/>
    <w:rsid w:val="00CC059C"/>
    <w:rsid w:val="00CC07DC"/>
    <w:rsid w:val="00CC0E59"/>
    <w:rsid w:val="00CC12B5"/>
    <w:rsid w:val="00CC1AD9"/>
    <w:rsid w:val="00CC2C3C"/>
    <w:rsid w:val="00CC34FE"/>
    <w:rsid w:val="00CC45D4"/>
    <w:rsid w:val="00CC4B51"/>
    <w:rsid w:val="00CC4D41"/>
    <w:rsid w:val="00CC5BED"/>
    <w:rsid w:val="00CC5C77"/>
    <w:rsid w:val="00CC6597"/>
    <w:rsid w:val="00CC6761"/>
    <w:rsid w:val="00CC6924"/>
    <w:rsid w:val="00CC69FD"/>
    <w:rsid w:val="00CC7249"/>
    <w:rsid w:val="00CC77C5"/>
    <w:rsid w:val="00CD05E6"/>
    <w:rsid w:val="00CD0F3A"/>
    <w:rsid w:val="00CD176E"/>
    <w:rsid w:val="00CD1D97"/>
    <w:rsid w:val="00CD23D1"/>
    <w:rsid w:val="00CD27CF"/>
    <w:rsid w:val="00CD2868"/>
    <w:rsid w:val="00CD29DE"/>
    <w:rsid w:val="00CD2B22"/>
    <w:rsid w:val="00CD3F66"/>
    <w:rsid w:val="00CD542E"/>
    <w:rsid w:val="00CD56DF"/>
    <w:rsid w:val="00CD5C9C"/>
    <w:rsid w:val="00CD5DBF"/>
    <w:rsid w:val="00CD660F"/>
    <w:rsid w:val="00CD6D68"/>
    <w:rsid w:val="00CD6EC5"/>
    <w:rsid w:val="00CD7855"/>
    <w:rsid w:val="00CE031A"/>
    <w:rsid w:val="00CE2069"/>
    <w:rsid w:val="00CE2532"/>
    <w:rsid w:val="00CE397B"/>
    <w:rsid w:val="00CE3A14"/>
    <w:rsid w:val="00CE3E62"/>
    <w:rsid w:val="00CE4301"/>
    <w:rsid w:val="00CE4AF4"/>
    <w:rsid w:val="00CE56B5"/>
    <w:rsid w:val="00CE5842"/>
    <w:rsid w:val="00CE5E21"/>
    <w:rsid w:val="00CE61B4"/>
    <w:rsid w:val="00CE635F"/>
    <w:rsid w:val="00CF0033"/>
    <w:rsid w:val="00CF0818"/>
    <w:rsid w:val="00CF17F5"/>
    <w:rsid w:val="00CF18B2"/>
    <w:rsid w:val="00CF1A8F"/>
    <w:rsid w:val="00CF1BE5"/>
    <w:rsid w:val="00CF1C05"/>
    <w:rsid w:val="00CF1FFE"/>
    <w:rsid w:val="00CF2985"/>
    <w:rsid w:val="00CF2B71"/>
    <w:rsid w:val="00CF2F67"/>
    <w:rsid w:val="00CF3252"/>
    <w:rsid w:val="00CF334A"/>
    <w:rsid w:val="00CF365C"/>
    <w:rsid w:val="00CF3876"/>
    <w:rsid w:val="00CF391E"/>
    <w:rsid w:val="00CF3CC8"/>
    <w:rsid w:val="00CF3D6C"/>
    <w:rsid w:val="00CF42CB"/>
    <w:rsid w:val="00CF440C"/>
    <w:rsid w:val="00CF463F"/>
    <w:rsid w:val="00CF4C85"/>
    <w:rsid w:val="00CF4D1E"/>
    <w:rsid w:val="00CF5C24"/>
    <w:rsid w:val="00CF5C9E"/>
    <w:rsid w:val="00CF6592"/>
    <w:rsid w:val="00CF6596"/>
    <w:rsid w:val="00CF66BC"/>
    <w:rsid w:val="00CF682F"/>
    <w:rsid w:val="00CF736E"/>
    <w:rsid w:val="00CF75D6"/>
    <w:rsid w:val="00CF7B8D"/>
    <w:rsid w:val="00CF7D76"/>
    <w:rsid w:val="00CF7DF0"/>
    <w:rsid w:val="00D00170"/>
    <w:rsid w:val="00D001A2"/>
    <w:rsid w:val="00D004E7"/>
    <w:rsid w:val="00D00A1F"/>
    <w:rsid w:val="00D00C20"/>
    <w:rsid w:val="00D00E69"/>
    <w:rsid w:val="00D018F7"/>
    <w:rsid w:val="00D0238C"/>
    <w:rsid w:val="00D02A14"/>
    <w:rsid w:val="00D02A38"/>
    <w:rsid w:val="00D02EDC"/>
    <w:rsid w:val="00D033B6"/>
    <w:rsid w:val="00D0472B"/>
    <w:rsid w:val="00D0484B"/>
    <w:rsid w:val="00D04B5E"/>
    <w:rsid w:val="00D04C75"/>
    <w:rsid w:val="00D05382"/>
    <w:rsid w:val="00D05401"/>
    <w:rsid w:val="00D05663"/>
    <w:rsid w:val="00D057B7"/>
    <w:rsid w:val="00D05D4D"/>
    <w:rsid w:val="00D05EDA"/>
    <w:rsid w:val="00D06547"/>
    <w:rsid w:val="00D069C5"/>
    <w:rsid w:val="00D06D11"/>
    <w:rsid w:val="00D06F35"/>
    <w:rsid w:val="00D07439"/>
    <w:rsid w:val="00D074EA"/>
    <w:rsid w:val="00D101A1"/>
    <w:rsid w:val="00D1026E"/>
    <w:rsid w:val="00D10BBD"/>
    <w:rsid w:val="00D111E8"/>
    <w:rsid w:val="00D1157C"/>
    <w:rsid w:val="00D11EF8"/>
    <w:rsid w:val="00D12177"/>
    <w:rsid w:val="00D1229C"/>
    <w:rsid w:val="00D12E14"/>
    <w:rsid w:val="00D135C8"/>
    <w:rsid w:val="00D13770"/>
    <w:rsid w:val="00D137ED"/>
    <w:rsid w:val="00D13B9C"/>
    <w:rsid w:val="00D146BA"/>
    <w:rsid w:val="00D14E57"/>
    <w:rsid w:val="00D150F5"/>
    <w:rsid w:val="00D151CA"/>
    <w:rsid w:val="00D159C0"/>
    <w:rsid w:val="00D15D0A"/>
    <w:rsid w:val="00D15DF2"/>
    <w:rsid w:val="00D169CD"/>
    <w:rsid w:val="00D16AA2"/>
    <w:rsid w:val="00D17108"/>
    <w:rsid w:val="00D1753A"/>
    <w:rsid w:val="00D17E54"/>
    <w:rsid w:val="00D2049D"/>
    <w:rsid w:val="00D21F39"/>
    <w:rsid w:val="00D22738"/>
    <w:rsid w:val="00D22A6F"/>
    <w:rsid w:val="00D230FD"/>
    <w:rsid w:val="00D23F70"/>
    <w:rsid w:val="00D24359"/>
    <w:rsid w:val="00D25024"/>
    <w:rsid w:val="00D25385"/>
    <w:rsid w:val="00D262E3"/>
    <w:rsid w:val="00D263ED"/>
    <w:rsid w:val="00D27BA2"/>
    <w:rsid w:val="00D27D34"/>
    <w:rsid w:val="00D30367"/>
    <w:rsid w:val="00D303D3"/>
    <w:rsid w:val="00D30988"/>
    <w:rsid w:val="00D31678"/>
    <w:rsid w:val="00D31698"/>
    <w:rsid w:val="00D316B2"/>
    <w:rsid w:val="00D316E0"/>
    <w:rsid w:val="00D31C4C"/>
    <w:rsid w:val="00D31D8F"/>
    <w:rsid w:val="00D3225B"/>
    <w:rsid w:val="00D32915"/>
    <w:rsid w:val="00D32C9A"/>
    <w:rsid w:val="00D332FA"/>
    <w:rsid w:val="00D337D4"/>
    <w:rsid w:val="00D33E90"/>
    <w:rsid w:val="00D34D4B"/>
    <w:rsid w:val="00D355A2"/>
    <w:rsid w:val="00D356AE"/>
    <w:rsid w:val="00D36091"/>
    <w:rsid w:val="00D36900"/>
    <w:rsid w:val="00D36FEA"/>
    <w:rsid w:val="00D370D0"/>
    <w:rsid w:val="00D3744B"/>
    <w:rsid w:val="00D374A4"/>
    <w:rsid w:val="00D375B1"/>
    <w:rsid w:val="00D37AB2"/>
    <w:rsid w:val="00D37E1A"/>
    <w:rsid w:val="00D40F49"/>
    <w:rsid w:val="00D41033"/>
    <w:rsid w:val="00D41052"/>
    <w:rsid w:val="00D41259"/>
    <w:rsid w:val="00D4139B"/>
    <w:rsid w:val="00D4183B"/>
    <w:rsid w:val="00D41E8A"/>
    <w:rsid w:val="00D4240E"/>
    <w:rsid w:val="00D42BFE"/>
    <w:rsid w:val="00D42C49"/>
    <w:rsid w:val="00D431D3"/>
    <w:rsid w:val="00D4331A"/>
    <w:rsid w:val="00D43350"/>
    <w:rsid w:val="00D43AC2"/>
    <w:rsid w:val="00D43B58"/>
    <w:rsid w:val="00D44946"/>
    <w:rsid w:val="00D451AF"/>
    <w:rsid w:val="00D455FF"/>
    <w:rsid w:val="00D45F25"/>
    <w:rsid w:val="00D46419"/>
    <w:rsid w:val="00D46BCB"/>
    <w:rsid w:val="00D46F78"/>
    <w:rsid w:val="00D471B9"/>
    <w:rsid w:val="00D47401"/>
    <w:rsid w:val="00D47D41"/>
    <w:rsid w:val="00D508E2"/>
    <w:rsid w:val="00D511A7"/>
    <w:rsid w:val="00D51493"/>
    <w:rsid w:val="00D51805"/>
    <w:rsid w:val="00D51D29"/>
    <w:rsid w:val="00D527AB"/>
    <w:rsid w:val="00D53D0A"/>
    <w:rsid w:val="00D53D3F"/>
    <w:rsid w:val="00D540FB"/>
    <w:rsid w:val="00D546D4"/>
    <w:rsid w:val="00D54B87"/>
    <w:rsid w:val="00D5598E"/>
    <w:rsid w:val="00D55DD9"/>
    <w:rsid w:val="00D56067"/>
    <w:rsid w:val="00D560B9"/>
    <w:rsid w:val="00D569F5"/>
    <w:rsid w:val="00D5714A"/>
    <w:rsid w:val="00D5772B"/>
    <w:rsid w:val="00D577FC"/>
    <w:rsid w:val="00D57930"/>
    <w:rsid w:val="00D60003"/>
    <w:rsid w:val="00D60BB0"/>
    <w:rsid w:val="00D6199F"/>
    <w:rsid w:val="00D62106"/>
    <w:rsid w:val="00D62115"/>
    <w:rsid w:val="00D622A2"/>
    <w:rsid w:val="00D6312F"/>
    <w:rsid w:val="00D631EC"/>
    <w:rsid w:val="00D63291"/>
    <w:rsid w:val="00D633AF"/>
    <w:rsid w:val="00D638C3"/>
    <w:rsid w:val="00D63946"/>
    <w:rsid w:val="00D63D77"/>
    <w:rsid w:val="00D642A4"/>
    <w:rsid w:val="00D65232"/>
    <w:rsid w:val="00D65BE3"/>
    <w:rsid w:val="00D66C35"/>
    <w:rsid w:val="00D66F2E"/>
    <w:rsid w:val="00D678C3"/>
    <w:rsid w:val="00D678E7"/>
    <w:rsid w:val="00D67AB0"/>
    <w:rsid w:val="00D67C05"/>
    <w:rsid w:val="00D70823"/>
    <w:rsid w:val="00D70A92"/>
    <w:rsid w:val="00D70D3D"/>
    <w:rsid w:val="00D71212"/>
    <w:rsid w:val="00D712F6"/>
    <w:rsid w:val="00D7216D"/>
    <w:rsid w:val="00D7244C"/>
    <w:rsid w:val="00D724FC"/>
    <w:rsid w:val="00D72C00"/>
    <w:rsid w:val="00D731F6"/>
    <w:rsid w:val="00D73415"/>
    <w:rsid w:val="00D7341A"/>
    <w:rsid w:val="00D74F94"/>
    <w:rsid w:val="00D751F5"/>
    <w:rsid w:val="00D7553D"/>
    <w:rsid w:val="00D759A8"/>
    <w:rsid w:val="00D760D1"/>
    <w:rsid w:val="00D76640"/>
    <w:rsid w:val="00D76912"/>
    <w:rsid w:val="00D769C9"/>
    <w:rsid w:val="00D7751C"/>
    <w:rsid w:val="00D77568"/>
    <w:rsid w:val="00D77645"/>
    <w:rsid w:val="00D80493"/>
    <w:rsid w:val="00D80C3C"/>
    <w:rsid w:val="00D80D30"/>
    <w:rsid w:val="00D81463"/>
    <w:rsid w:val="00D81662"/>
    <w:rsid w:val="00D81FDA"/>
    <w:rsid w:val="00D82977"/>
    <w:rsid w:val="00D82F9C"/>
    <w:rsid w:val="00D83AB1"/>
    <w:rsid w:val="00D842BB"/>
    <w:rsid w:val="00D846B3"/>
    <w:rsid w:val="00D85A5A"/>
    <w:rsid w:val="00D85DA1"/>
    <w:rsid w:val="00D86101"/>
    <w:rsid w:val="00D861D8"/>
    <w:rsid w:val="00D86576"/>
    <w:rsid w:val="00D86624"/>
    <w:rsid w:val="00D86AE1"/>
    <w:rsid w:val="00D86E9B"/>
    <w:rsid w:val="00D875AD"/>
    <w:rsid w:val="00D8761E"/>
    <w:rsid w:val="00D90282"/>
    <w:rsid w:val="00D902AF"/>
    <w:rsid w:val="00D909FE"/>
    <w:rsid w:val="00D91010"/>
    <w:rsid w:val="00D91078"/>
    <w:rsid w:val="00D911FD"/>
    <w:rsid w:val="00D91E68"/>
    <w:rsid w:val="00D92F56"/>
    <w:rsid w:val="00D93046"/>
    <w:rsid w:val="00D94AE8"/>
    <w:rsid w:val="00D94E02"/>
    <w:rsid w:val="00D94E07"/>
    <w:rsid w:val="00D95309"/>
    <w:rsid w:val="00D95513"/>
    <w:rsid w:val="00D958E3"/>
    <w:rsid w:val="00D95AAD"/>
    <w:rsid w:val="00D96D28"/>
    <w:rsid w:val="00D96DB0"/>
    <w:rsid w:val="00D96F9D"/>
    <w:rsid w:val="00D971B4"/>
    <w:rsid w:val="00D973B1"/>
    <w:rsid w:val="00D97832"/>
    <w:rsid w:val="00D97B60"/>
    <w:rsid w:val="00D97F90"/>
    <w:rsid w:val="00DA01BB"/>
    <w:rsid w:val="00DA0AB1"/>
    <w:rsid w:val="00DA15AB"/>
    <w:rsid w:val="00DA17F8"/>
    <w:rsid w:val="00DA25B0"/>
    <w:rsid w:val="00DA2E03"/>
    <w:rsid w:val="00DA37A9"/>
    <w:rsid w:val="00DA3AAC"/>
    <w:rsid w:val="00DA3EC7"/>
    <w:rsid w:val="00DA3F22"/>
    <w:rsid w:val="00DA42E9"/>
    <w:rsid w:val="00DA47E5"/>
    <w:rsid w:val="00DA535B"/>
    <w:rsid w:val="00DA53E2"/>
    <w:rsid w:val="00DA55E5"/>
    <w:rsid w:val="00DA5CC3"/>
    <w:rsid w:val="00DA6AFC"/>
    <w:rsid w:val="00DA7A8B"/>
    <w:rsid w:val="00DA7EE9"/>
    <w:rsid w:val="00DB00EF"/>
    <w:rsid w:val="00DB0407"/>
    <w:rsid w:val="00DB041B"/>
    <w:rsid w:val="00DB0839"/>
    <w:rsid w:val="00DB0CCA"/>
    <w:rsid w:val="00DB0FB5"/>
    <w:rsid w:val="00DB1484"/>
    <w:rsid w:val="00DB14FE"/>
    <w:rsid w:val="00DB20FF"/>
    <w:rsid w:val="00DB2747"/>
    <w:rsid w:val="00DB2CA3"/>
    <w:rsid w:val="00DB30E0"/>
    <w:rsid w:val="00DB357D"/>
    <w:rsid w:val="00DB4CA4"/>
    <w:rsid w:val="00DB4F72"/>
    <w:rsid w:val="00DB5633"/>
    <w:rsid w:val="00DB5CA3"/>
    <w:rsid w:val="00DB5D15"/>
    <w:rsid w:val="00DB5E6C"/>
    <w:rsid w:val="00DB645F"/>
    <w:rsid w:val="00DB66C8"/>
    <w:rsid w:val="00DB6C68"/>
    <w:rsid w:val="00DB6DBB"/>
    <w:rsid w:val="00DB7531"/>
    <w:rsid w:val="00DB7CA0"/>
    <w:rsid w:val="00DC02AC"/>
    <w:rsid w:val="00DC0F48"/>
    <w:rsid w:val="00DC10D2"/>
    <w:rsid w:val="00DC1532"/>
    <w:rsid w:val="00DC1F85"/>
    <w:rsid w:val="00DC20D1"/>
    <w:rsid w:val="00DC2238"/>
    <w:rsid w:val="00DC248F"/>
    <w:rsid w:val="00DC2D06"/>
    <w:rsid w:val="00DC3209"/>
    <w:rsid w:val="00DC3588"/>
    <w:rsid w:val="00DC375D"/>
    <w:rsid w:val="00DC377B"/>
    <w:rsid w:val="00DC3807"/>
    <w:rsid w:val="00DC3A40"/>
    <w:rsid w:val="00DC3FD6"/>
    <w:rsid w:val="00DC42E3"/>
    <w:rsid w:val="00DC4607"/>
    <w:rsid w:val="00DC46F8"/>
    <w:rsid w:val="00DC55F8"/>
    <w:rsid w:val="00DC5A7F"/>
    <w:rsid w:val="00DC5CA1"/>
    <w:rsid w:val="00DC71EA"/>
    <w:rsid w:val="00DC7535"/>
    <w:rsid w:val="00DC7AB5"/>
    <w:rsid w:val="00DD0085"/>
    <w:rsid w:val="00DD0B1D"/>
    <w:rsid w:val="00DD0D0D"/>
    <w:rsid w:val="00DD0F7D"/>
    <w:rsid w:val="00DD2333"/>
    <w:rsid w:val="00DD3029"/>
    <w:rsid w:val="00DD30DB"/>
    <w:rsid w:val="00DD33CB"/>
    <w:rsid w:val="00DD3E30"/>
    <w:rsid w:val="00DD41E4"/>
    <w:rsid w:val="00DD4D69"/>
    <w:rsid w:val="00DD4DEF"/>
    <w:rsid w:val="00DD4DF2"/>
    <w:rsid w:val="00DD597E"/>
    <w:rsid w:val="00DD6387"/>
    <w:rsid w:val="00DD68A6"/>
    <w:rsid w:val="00DD7515"/>
    <w:rsid w:val="00DE01CC"/>
    <w:rsid w:val="00DE04D4"/>
    <w:rsid w:val="00DE07BE"/>
    <w:rsid w:val="00DE1207"/>
    <w:rsid w:val="00DE1356"/>
    <w:rsid w:val="00DE1C9D"/>
    <w:rsid w:val="00DE31A8"/>
    <w:rsid w:val="00DE3879"/>
    <w:rsid w:val="00DE399E"/>
    <w:rsid w:val="00DE3C78"/>
    <w:rsid w:val="00DE3D4B"/>
    <w:rsid w:val="00DE40F8"/>
    <w:rsid w:val="00DE4972"/>
    <w:rsid w:val="00DE4A19"/>
    <w:rsid w:val="00DE4EA6"/>
    <w:rsid w:val="00DE5CDD"/>
    <w:rsid w:val="00DE7365"/>
    <w:rsid w:val="00DE78E6"/>
    <w:rsid w:val="00DE7C66"/>
    <w:rsid w:val="00DF02BD"/>
    <w:rsid w:val="00DF0401"/>
    <w:rsid w:val="00DF05D4"/>
    <w:rsid w:val="00DF1247"/>
    <w:rsid w:val="00DF1255"/>
    <w:rsid w:val="00DF18B0"/>
    <w:rsid w:val="00DF201A"/>
    <w:rsid w:val="00DF2443"/>
    <w:rsid w:val="00DF255B"/>
    <w:rsid w:val="00DF274D"/>
    <w:rsid w:val="00DF275B"/>
    <w:rsid w:val="00DF2B60"/>
    <w:rsid w:val="00DF3568"/>
    <w:rsid w:val="00DF4658"/>
    <w:rsid w:val="00DF477C"/>
    <w:rsid w:val="00DF544E"/>
    <w:rsid w:val="00DF56E6"/>
    <w:rsid w:val="00DF5C22"/>
    <w:rsid w:val="00DF5ED0"/>
    <w:rsid w:val="00DF64BE"/>
    <w:rsid w:val="00DF6B3F"/>
    <w:rsid w:val="00DF6C20"/>
    <w:rsid w:val="00DF72D5"/>
    <w:rsid w:val="00DF7650"/>
    <w:rsid w:val="00DF7EC6"/>
    <w:rsid w:val="00DF7FC3"/>
    <w:rsid w:val="00E004DD"/>
    <w:rsid w:val="00E013DB"/>
    <w:rsid w:val="00E0172C"/>
    <w:rsid w:val="00E01E96"/>
    <w:rsid w:val="00E0236D"/>
    <w:rsid w:val="00E0245B"/>
    <w:rsid w:val="00E02505"/>
    <w:rsid w:val="00E0254D"/>
    <w:rsid w:val="00E027B3"/>
    <w:rsid w:val="00E02EC1"/>
    <w:rsid w:val="00E03A54"/>
    <w:rsid w:val="00E03B42"/>
    <w:rsid w:val="00E03D6C"/>
    <w:rsid w:val="00E04146"/>
    <w:rsid w:val="00E04190"/>
    <w:rsid w:val="00E05D6E"/>
    <w:rsid w:val="00E06198"/>
    <w:rsid w:val="00E0642D"/>
    <w:rsid w:val="00E064A7"/>
    <w:rsid w:val="00E074E7"/>
    <w:rsid w:val="00E075A7"/>
    <w:rsid w:val="00E102AF"/>
    <w:rsid w:val="00E103D7"/>
    <w:rsid w:val="00E1128F"/>
    <w:rsid w:val="00E114F5"/>
    <w:rsid w:val="00E116E3"/>
    <w:rsid w:val="00E127B6"/>
    <w:rsid w:val="00E12DB7"/>
    <w:rsid w:val="00E1324C"/>
    <w:rsid w:val="00E132E2"/>
    <w:rsid w:val="00E1344E"/>
    <w:rsid w:val="00E1385E"/>
    <w:rsid w:val="00E13B65"/>
    <w:rsid w:val="00E13B9E"/>
    <w:rsid w:val="00E14F00"/>
    <w:rsid w:val="00E1538F"/>
    <w:rsid w:val="00E15803"/>
    <w:rsid w:val="00E15963"/>
    <w:rsid w:val="00E161C9"/>
    <w:rsid w:val="00E16364"/>
    <w:rsid w:val="00E167D6"/>
    <w:rsid w:val="00E169F1"/>
    <w:rsid w:val="00E16D07"/>
    <w:rsid w:val="00E16E33"/>
    <w:rsid w:val="00E16F52"/>
    <w:rsid w:val="00E173BA"/>
    <w:rsid w:val="00E20805"/>
    <w:rsid w:val="00E21359"/>
    <w:rsid w:val="00E2174E"/>
    <w:rsid w:val="00E21A4C"/>
    <w:rsid w:val="00E222FE"/>
    <w:rsid w:val="00E2277C"/>
    <w:rsid w:val="00E22C60"/>
    <w:rsid w:val="00E239D1"/>
    <w:rsid w:val="00E2463C"/>
    <w:rsid w:val="00E248D6"/>
    <w:rsid w:val="00E25234"/>
    <w:rsid w:val="00E256C9"/>
    <w:rsid w:val="00E25CA8"/>
    <w:rsid w:val="00E25F3E"/>
    <w:rsid w:val="00E260FB"/>
    <w:rsid w:val="00E2625F"/>
    <w:rsid w:val="00E26A3B"/>
    <w:rsid w:val="00E270F1"/>
    <w:rsid w:val="00E300FA"/>
    <w:rsid w:val="00E30939"/>
    <w:rsid w:val="00E314B6"/>
    <w:rsid w:val="00E31CDB"/>
    <w:rsid w:val="00E32842"/>
    <w:rsid w:val="00E32FB5"/>
    <w:rsid w:val="00E3326C"/>
    <w:rsid w:val="00E33B43"/>
    <w:rsid w:val="00E33D1C"/>
    <w:rsid w:val="00E33DF5"/>
    <w:rsid w:val="00E34C70"/>
    <w:rsid w:val="00E35171"/>
    <w:rsid w:val="00E35286"/>
    <w:rsid w:val="00E357E2"/>
    <w:rsid w:val="00E35BFF"/>
    <w:rsid w:val="00E37124"/>
    <w:rsid w:val="00E37126"/>
    <w:rsid w:val="00E37ED0"/>
    <w:rsid w:val="00E40839"/>
    <w:rsid w:val="00E40B10"/>
    <w:rsid w:val="00E4151F"/>
    <w:rsid w:val="00E41AD0"/>
    <w:rsid w:val="00E41ADA"/>
    <w:rsid w:val="00E41EEA"/>
    <w:rsid w:val="00E423F2"/>
    <w:rsid w:val="00E43504"/>
    <w:rsid w:val="00E445D0"/>
    <w:rsid w:val="00E44944"/>
    <w:rsid w:val="00E44D82"/>
    <w:rsid w:val="00E44EAA"/>
    <w:rsid w:val="00E450D3"/>
    <w:rsid w:val="00E4548B"/>
    <w:rsid w:val="00E46108"/>
    <w:rsid w:val="00E471D2"/>
    <w:rsid w:val="00E47E21"/>
    <w:rsid w:val="00E505EB"/>
    <w:rsid w:val="00E51FA6"/>
    <w:rsid w:val="00E52840"/>
    <w:rsid w:val="00E5287C"/>
    <w:rsid w:val="00E52E7C"/>
    <w:rsid w:val="00E532A9"/>
    <w:rsid w:val="00E53506"/>
    <w:rsid w:val="00E5353A"/>
    <w:rsid w:val="00E535B5"/>
    <w:rsid w:val="00E53713"/>
    <w:rsid w:val="00E538D7"/>
    <w:rsid w:val="00E544DA"/>
    <w:rsid w:val="00E5528C"/>
    <w:rsid w:val="00E5529C"/>
    <w:rsid w:val="00E55B46"/>
    <w:rsid w:val="00E55FA5"/>
    <w:rsid w:val="00E56080"/>
    <w:rsid w:val="00E56888"/>
    <w:rsid w:val="00E568A7"/>
    <w:rsid w:val="00E56B4F"/>
    <w:rsid w:val="00E570BB"/>
    <w:rsid w:val="00E57EAB"/>
    <w:rsid w:val="00E60002"/>
    <w:rsid w:val="00E60105"/>
    <w:rsid w:val="00E605A2"/>
    <w:rsid w:val="00E6076A"/>
    <w:rsid w:val="00E608A0"/>
    <w:rsid w:val="00E617D9"/>
    <w:rsid w:val="00E630FE"/>
    <w:rsid w:val="00E634F4"/>
    <w:rsid w:val="00E63570"/>
    <w:rsid w:val="00E637A0"/>
    <w:rsid w:val="00E63D1F"/>
    <w:rsid w:val="00E63FF2"/>
    <w:rsid w:val="00E64374"/>
    <w:rsid w:val="00E6483F"/>
    <w:rsid w:val="00E6486A"/>
    <w:rsid w:val="00E6552E"/>
    <w:rsid w:val="00E66868"/>
    <w:rsid w:val="00E66A1A"/>
    <w:rsid w:val="00E670F1"/>
    <w:rsid w:val="00E70C05"/>
    <w:rsid w:val="00E7129C"/>
    <w:rsid w:val="00E71421"/>
    <w:rsid w:val="00E71572"/>
    <w:rsid w:val="00E7158F"/>
    <w:rsid w:val="00E718A2"/>
    <w:rsid w:val="00E71FDF"/>
    <w:rsid w:val="00E7206B"/>
    <w:rsid w:val="00E73437"/>
    <w:rsid w:val="00E73C97"/>
    <w:rsid w:val="00E74491"/>
    <w:rsid w:val="00E7470F"/>
    <w:rsid w:val="00E74B10"/>
    <w:rsid w:val="00E75AE5"/>
    <w:rsid w:val="00E75B25"/>
    <w:rsid w:val="00E76A8B"/>
    <w:rsid w:val="00E76A8C"/>
    <w:rsid w:val="00E76BE7"/>
    <w:rsid w:val="00E76EFF"/>
    <w:rsid w:val="00E7724E"/>
    <w:rsid w:val="00E77554"/>
    <w:rsid w:val="00E77789"/>
    <w:rsid w:val="00E779C4"/>
    <w:rsid w:val="00E77A8F"/>
    <w:rsid w:val="00E77B3F"/>
    <w:rsid w:val="00E77EAE"/>
    <w:rsid w:val="00E800ED"/>
    <w:rsid w:val="00E8017A"/>
    <w:rsid w:val="00E80F97"/>
    <w:rsid w:val="00E8281C"/>
    <w:rsid w:val="00E82C53"/>
    <w:rsid w:val="00E82EFA"/>
    <w:rsid w:val="00E83120"/>
    <w:rsid w:val="00E83142"/>
    <w:rsid w:val="00E843D7"/>
    <w:rsid w:val="00E84474"/>
    <w:rsid w:val="00E84B9F"/>
    <w:rsid w:val="00E84D0E"/>
    <w:rsid w:val="00E8501F"/>
    <w:rsid w:val="00E85349"/>
    <w:rsid w:val="00E85C1E"/>
    <w:rsid w:val="00E8674E"/>
    <w:rsid w:val="00E869CC"/>
    <w:rsid w:val="00E86DAB"/>
    <w:rsid w:val="00E870A8"/>
    <w:rsid w:val="00E870DF"/>
    <w:rsid w:val="00E87505"/>
    <w:rsid w:val="00E878AA"/>
    <w:rsid w:val="00E879BA"/>
    <w:rsid w:val="00E90227"/>
    <w:rsid w:val="00E90AA4"/>
    <w:rsid w:val="00E911C8"/>
    <w:rsid w:val="00E9164D"/>
    <w:rsid w:val="00E919E2"/>
    <w:rsid w:val="00E91BA5"/>
    <w:rsid w:val="00E92F94"/>
    <w:rsid w:val="00E939F5"/>
    <w:rsid w:val="00E93E9B"/>
    <w:rsid w:val="00E94737"/>
    <w:rsid w:val="00E949FF"/>
    <w:rsid w:val="00E94B60"/>
    <w:rsid w:val="00E95996"/>
    <w:rsid w:val="00E96521"/>
    <w:rsid w:val="00E97914"/>
    <w:rsid w:val="00EA0418"/>
    <w:rsid w:val="00EA0559"/>
    <w:rsid w:val="00EA05E3"/>
    <w:rsid w:val="00EA0844"/>
    <w:rsid w:val="00EA0C5D"/>
    <w:rsid w:val="00EA0EEE"/>
    <w:rsid w:val="00EA1348"/>
    <w:rsid w:val="00EA1C81"/>
    <w:rsid w:val="00EA25DB"/>
    <w:rsid w:val="00EA29F2"/>
    <w:rsid w:val="00EA2A6B"/>
    <w:rsid w:val="00EA2E65"/>
    <w:rsid w:val="00EA3675"/>
    <w:rsid w:val="00EA38C6"/>
    <w:rsid w:val="00EA4CDC"/>
    <w:rsid w:val="00EA4E83"/>
    <w:rsid w:val="00EA50ED"/>
    <w:rsid w:val="00EA6483"/>
    <w:rsid w:val="00EA6626"/>
    <w:rsid w:val="00EA6E55"/>
    <w:rsid w:val="00EA6EA1"/>
    <w:rsid w:val="00EA77B7"/>
    <w:rsid w:val="00EA7822"/>
    <w:rsid w:val="00EA7FAA"/>
    <w:rsid w:val="00EB0400"/>
    <w:rsid w:val="00EB0433"/>
    <w:rsid w:val="00EB0D07"/>
    <w:rsid w:val="00EB11EC"/>
    <w:rsid w:val="00EB1315"/>
    <w:rsid w:val="00EB150B"/>
    <w:rsid w:val="00EB1549"/>
    <w:rsid w:val="00EB285E"/>
    <w:rsid w:val="00EB2AD4"/>
    <w:rsid w:val="00EB2C69"/>
    <w:rsid w:val="00EB2D17"/>
    <w:rsid w:val="00EB2DFA"/>
    <w:rsid w:val="00EB2E70"/>
    <w:rsid w:val="00EB311F"/>
    <w:rsid w:val="00EB33AC"/>
    <w:rsid w:val="00EB3F87"/>
    <w:rsid w:val="00EB4F56"/>
    <w:rsid w:val="00EB513B"/>
    <w:rsid w:val="00EB5943"/>
    <w:rsid w:val="00EB5F99"/>
    <w:rsid w:val="00EB6E0F"/>
    <w:rsid w:val="00EB6FCA"/>
    <w:rsid w:val="00EB7CD8"/>
    <w:rsid w:val="00EB7D34"/>
    <w:rsid w:val="00EB7D57"/>
    <w:rsid w:val="00EC0959"/>
    <w:rsid w:val="00EC1407"/>
    <w:rsid w:val="00EC19C2"/>
    <w:rsid w:val="00EC1A25"/>
    <w:rsid w:val="00EC1EF3"/>
    <w:rsid w:val="00EC3227"/>
    <w:rsid w:val="00EC4673"/>
    <w:rsid w:val="00EC4762"/>
    <w:rsid w:val="00EC5060"/>
    <w:rsid w:val="00EC53A0"/>
    <w:rsid w:val="00EC6D22"/>
    <w:rsid w:val="00EC6D9B"/>
    <w:rsid w:val="00EC6FDC"/>
    <w:rsid w:val="00EC75E7"/>
    <w:rsid w:val="00EC7A45"/>
    <w:rsid w:val="00ED06E5"/>
    <w:rsid w:val="00ED0801"/>
    <w:rsid w:val="00ED1016"/>
    <w:rsid w:val="00ED1529"/>
    <w:rsid w:val="00ED1629"/>
    <w:rsid w:val="00ED2002"/>
    <w:rsid w:val="00ED20B9"/>
    <w:rsid w:val="00ED2525"/>
    <w:rsid w:val="00ED273A"/>
    <w:rsid w:val="00ED2907"/>
    <w:rsid w:val="00ED35DE"/>
    <w:rsid w:val="00ED3FC8"/>
    <w:rsid w:val="00ED42AF"/>
    <w:rsid w:val="00ED4D04"/>
    <w:rsid w:val="00ED52E8"/>
    <w:rsid w:val="00ED56FA"/>
    <w:rsid w:val="00ED5788"/>
    <w:rsid w:val="00ED5C0A"/>
    <w:rsid w:val="00ED63A4"/>
    <w:rsid w:val="00EE07D0"/>
    <w:rsid w:val="00EE13AB"/>
    <w:rsid w:val="00EE1587"/>
    <w:rsid w:val="00EE1588"/>
    <w:rsid w:val="00EE15E8"/>
    <w:rsid w:val="00EE1A57"/>
    <w:rsid w:val="00EE2580"/>
    <w:rsid w:val="00EE258E"/>
    <w:rsid w:val="00EE29F5"/>
    <w:rsid w:val="00EE304E"/>
    <w:rsid w:val="00EE30EB"/>
    <w:rsid w:val="00EE41CE"/>
    <w:rsid w:val="00EE424A"/>
    <w:rsid w:val="00EE4760"/>
    <w:rsid w:val="00EE50E0"/>
    <w:rsid w:val="00EE577A"/>
    <w:rsid w:val="00EE65E5"/>
    <w:rsid w:val="00EE7344"/>
    <w:rsid w:val="00EE79BA"/>
    <w:rsid w:val="00EF01EE"/>
    <w:rsid w:val="00EF026C"/>
    <w:rsid w:val="00EF031A"/>
    <w:rsid w:val="00EF064B"/>
    <w:rsid w:val="00EF107C"/>
    <w:rsid w:val="00EF238A"/>
    <w:rsid w:val="00EF2561"/>
    <w:rsid w:val="00EF26A0"/>
    <w:rsid w:val="00EF26E7"/>
    <w:rsid w:val="00EF2BB0"/>
    <w:rsid w:val="00EF2F71"/>
    <w:rsid w:val="00EF3610"/>
    <w:rsid w:val="00EF36E1"/>
    <w:rsid w:val="00EF3C84"/>
    <w:rsid w:val="00EF4409"/>
    <w:rsid w:val="00EF5340"/>
    <w:rsid w:val="00EF61BC"/>
    <w:rsid w:val="00EF76B8"/>
    <w:rsid w:val="00EF784C"/>
    <w:rsid w:val="00EF7B62"/>
    <w:rsid w:val="00F00211"/>
    <w:rsid w:val="00F0042C"/>
    <w:rsid w:val="00F005FE"/>
    <w:rsid w:val="00F0074C"/>
    <w:rsid w:val="00F0151E"/>
    <w:rsid w:val="00F023AE"/>
    <w:rsid w:val="00F0249C"/>
    <w:rsid w:val="00F02B0C"/>
    <w:rsid w:val="00F0349F"/>
    <w:rsid w:val="00F0356C"/>
    <w:rsid w:val="00F0504C"/>
    <w:rsid w:val="00F05155"/>
    <w:rsid w:val="00F05A82"/>
    <w:rsid w:val="00F060B8"/>
    <w:rsid w:val="00F07A0D"/>
    <w:rsid w:val="00F102D2"/>
    <w:rsid w:val="00F10DBD"/>
    <w:rsid w:val="00F11A9B"/>
    <w:rsid w:val="00F11F11"/>
    <w:rsid w:val="00F120CE"/>
    <w:rsid w:val="00F123BD"/>
    <w:rsid w:val="00F1290E"/>
    <w:rsid w:val="00F129B1"/>
    <w:rsid w:val="00F12DB4"/>
    <w:rsid w:val="00F12E3E"/>
    <w:rsid w:val="00F1307D"/>
    <w:rsid w:val="00F13D49"/>
    <w:rsid w:val="00F140BC"/>
    <w:rsid w:val="00F146B6"/>
    <w:rsid w:val="00F157CF"/>
    <w:rsid w:val="00F15F54"/>
    <w:rsid w:val="00F15FEA"/>
    <w:rsid w:val="00F1653C"/>
    <w:rsid w:val="00F16ADD"/>
    <w:rsid w:val="00F16B39"/>
    <w:rsid w:val="00F16E19"/>
    <w:rsid w:val="00F17412"/>
    <w:rsid w:val="00F17531"/>
    <w:rsid w:val="00F17666"/>
    <w:rsid w:val="00F1791E"/>
    <w:rsid w:val="00F17FB9"/>
    <w:rsid w:val="00F201B6"/>
    <w:rsid w:val="00F2116F"/>
    <w:rsid w:val="00F221B3"/>
    <w:rsid w:val="00F221DA"/>
    <w:rsid w:val="00F22559"/>
    <w:rsid w:val="00F22BAB"/>
    <w:rsid w:val="00F23220"/>
    <w:rsid w:val="00F24B7D"/>
    <w:rsid w:val="00F24B90"/>
    <w:rsid w:val="00F24DBE"/>
    <w:rsid w:val="00F25018"/>
    <w:rsid w:val="00F255BE"/>
    <w:rsid w:val="00F26344"/>
    <w:rsid w:val="00F26AFE"/>
    <w:rsid w:val="00F26CA6"/>
    <w:rsid w:val="00F2757B"/>
    <w:rsid w:val="00F275BE"/>
    <w:rsid w:val="00F27A0D"/>
    <w:rsid w:val="00F27A71"/>
    <w:rsid w:val="00F27E28"/>
    <w:rsid w:val="00F3048E"/>
    <w:rsid w:val="00F304EB"/>
    <w:rsid w:val="00F3056B"/>
    <w:rsid w:val="00F3063D"/>
    <w:rsid w:val="00F30C50"/>
    <w:rsid w:val="00F310A0"/>
    <w:rsid w:val="00F321AA"/>
    <w:rsid w:val="00F327C8"/>
    <w:rsid w:val="00F32A19"/>
    <w:rsid w:val="00F32C98"/>
    <w:rsid w:val="00F32FAC"/>
    <w:rsid w:val="00F337EA"/>
    <w:rsid w:val="00F33C14"/>
    <w:rsid w:val="00F33DE0"/>
    <w:rsid w:val="00F34180"/>
    <w:rsid w:val="00F344BC"/>
    <w:rsid w:val="00F3593B"/>
    <w:rsid w:val="00F35E8A"/>
    <w:rsid w:val="00F3614E"/>
    <w:rsid w:val="00F36183"/>
    <w:rsid w:val="00F36712"/>
    <w:rsid w:val="00F36D9E"/>
    <w:rsid w:val="00F36EC0"/>
    <w:rsid w:val="00F3703E"/>
    <w:rsid w:val="00F37BFF"/>
    <w:rsid w:val="00F37C76"/>
    <w:rsid w:val="00F37FCF"/>
    <w:rsid w:val="00F4024A"/>
    <w:rsid w:val="00F403CC"/>
    <w:rsid w:val="00F40515"/>
    <w:rsid w:val="00F40969"/>
    <w:rsid w:val="00F40970"/>
    <w:rsid w:val="00F4110B"/>
    <w:rsid w:val="00F418CA"/>
    <w:rsid w:val="00F41A07"/>
    <w:rsid w:val="00F41C7D"/>
    <w:rsid w:val="00F42071"/>
    <w:rsid w:val="00F4261F"/>
    <w:rsid w:val="00F42630"/>
    <w:rsid w:val="00F42DCE"/>
    <w:rsid w:val="00F43A52"/>
    <w:rsid w:val="00F44130"/>
    <w:rsid w:val="00F456CC"/>
    <w:rsid w:val="00F45EE1"/>
    <w:rsid w:val="00F466C0"/>
    <w:rsid w:val="00F469DE"/>
    <w:rsid w:val="00F4726D"/>
    <w:rsid w:val="00F477D8"/>
    <w:rsid w:val="00F50818"/>
    <w:rsid w:val="00F50D47"/>
    <w:rsid w:val="00F510E3"/>
    <w:rsid w:val="00F513E6"/>
    <w:rsid w:val="00F5156B"/>
    <w:rsid w:val="00F51E8C"/>
    <w:rsid w:val="00F5218F"/>
    <w:rsid w:val="00F531BF"/>
    <w:rsid w:val="00F53966"/>
    <w:rsid w:val="00F53F90"/>
    <w:rsid w:val="00F549AF"/>
    <w:rsid w:val="00F54B0B"/>
    <w:rsid w:val="00F55058"/>
    <w:rsid w:val="00F55ACE"/>
    <w:rsid w:val="00F55DE2"/>
    <w:rsid w:val="00F560B7"/>
    <w:rsid w:val="00F56AA1"/>
    <w:rsid w:val="00F56CD8"/>
    <w:rsid w:val="00F57063"/>
    <w:rsid w:val="00F5735E"/>
    <w:rsid w:val="00F57A56"/>
    <w:rsid w:val="00F601F0"/>
    <w:rsid w:val="00F60B36"/>
    <w:rsid w:val="00F60FE1"/>
    <w:rsid w:val="00F61204"/>
    <w:rsid w:val="00F61279"/>
    <w:rsid w:val="00F613EB"/>
    <w:rsid w:val="00F61486"/>
    <w:rsid w:val="00F619D0"/>
    <w:rsid w:val="00F61F1B"/>
    <w:rsid w:val="00F622E9"/>
    <w:rsid w:val="00F624D0"/>
    <w:rsid w:val="00F62539"/>
    <w:rsid w:val="00F62F61"/>
    <w:rsid w:val="00F631F7"/>
    <w:rsid w:val="00F644C2"/>
    <w:rsid w:val="00F648BB"/>
    <w:rsid w:val="00F654FA"/>
    <w:rsid w:val="00F65568"/>
    <w:rsid w:val="00F6594A"/>
    <w:rsid w:val="00F659C0"/>
    <w:rsid w:val="00F66239"/>
    <w:rsid w:val="00F66330"/>
    <w:rsid w:val="00F66512"/>
    <w:rsid w:val="00F66B2C"/>
    <w:rsid w:val="00F6723D"/>
    <w:rsid w:val="00F701C1"/>
    <w:rsid w:val="00F7048D"/>
    <w:rsid w:val="00F705D6"/>
    <w:rsid w:val="00F70CEA"/>
    <w:rsid w:val="00F71044"/>
    <w:rsid w:val="00F7381E"/>
    <w:rsid w:val="00F73AC7"/>
    <w:rsid w:val="00F73D83"/>
    <w:rsid w:val="00F73E81"/>
    <w:rsid w:val="00F74C67"/>
    <w:rsid w:val="00F74F22"/>
    <w:rsid w:val="00F75608"/>
    <w:rsid w:val="00F75C23"/>
    <w:rsid w:val="00F75D47"/>
    <w:rsid w:val="00F75E77"/>
    <w:rsid w:val="00F760C9"/>
    <w:rsid w:val="00F76850"/>
    <w:rsid w:val="00F771F7"/>
    <w:rsid w:val="00F77409"/>
    <w:rsid w:val="00F7755C"/>
    <w:rsid w:val="00F77BEA"/>
    <w:rsid w:val="00F800A9"/>
    <w:rsid w:val="00F80C22"/>
    <w:rsid w:val="00F81317"/>
    <w:rsid w:val="00F81753"/>
    <w:rsid w:val="00F81866"/>
    <w:rsid w:val="00F81E70"/>
    <w:rsid w:val="00F821A2"/>
    <w:rsid w:val="00F821F8"/>
    <w:rsid w:val="00F82229"/>
    <w:rsid w:val="00F82C3B"/>
    <w:rsid w:val="00F839FD"/>
    <w:rsid w:val="00F83D10"/>
    <w:rsid w:val="00F847DF"/>
    <w:rsid w:val="00F8499F"/>
    <w:rsid w:val="00F84C4F"/>
    <w:rsid w:val="00F85970"/>
    <w:rsid w:val="00F85C0A"/>
    <w:rsid w:val="00F86475"/>
    <w:rsid w:val="00F8651C"/>
    <w:rsid w:val="00F86CF7"/>
    <w:rsid w:val="00F86D11"/>
    <w:rsid w:val="00F86F7B"/>
    <w:rsid w:val="00F87099"/>
    <w:rsid w:val="00F8728B"/>
    <w:rsid w:val="00F87E52"/>
    <w:rsid w:val="00F9000F"/>
    <w:rsid w:val="00F9084B"/>
    <w:rsid w:val="00F908D7"/>
    <w:rsid w:val="00F90921"/>
    <w:rsid w:val="00F9161D"/>
    <w:rsid w:val="00F9207C"/>
    <w:rsid w:val="00F929D0"/>
    <w:rsid w:val="00F93402"/>
    <w:rsid w:val="00F93894"/>
    <w:rsid w:val="00F93A2D"/>
    <w:rsid w:val="00F94288"/>
    <w:rsid w:val="00F94293"/>
    <w:rsid w:val="00F94B2D"/>
    <w:rsid w:val="00F94DD9"/>
    <w:rsid w:val="00F95273"/>
    <w:rsid w:val="00F9596E"/>
    <w:rsid w:val="00F9598B"/>
    <w:rsid w:val="00F95E2C"/>
    <w:rsid w:val="00F95F2E"/>
    <w:rsid w:val="00F96150"/>
    <w:rsid w:val="00F974CA"/>
    <w:rsid w:val="00F9793F"/>
    <w:rsid w:val="00FA0315"/>
    <w:rsid w:val="00FA156F"/>
    <w:rsid w:val="00FA18DE"/>
    <w:rsid w:val="00FA19D3"/>
    <w:rsid w:val="00FA2013"/>
    <w:rsid w:val="00FA27EC"/>
    <w:rsid w:val="00FA2A5B"/>
    <w:rsid w:val="00FA2C7F"/>
    <w:rsid w:val="00FA2CB3"/>
    <w:rsid w:val="00FA2EBF"/>
    <w:rsid w:val="00FA3706"/>
    <w:rsid w:val="00FA380B"/>
    <w:rsid w:val="00FA3825"/>
    <w:rsid w:val="00FA3B7E"/>
    <w:rsid w:val="00FA456E"/>
    <w:rsid w:val="00FA4D10"/>
    <w:rsid w:val="00FA5572"/>
    <w:rsid w:val="00FA6360"/>
    <w:rsid w:val="00FA6DAC"/>
    <w:rsid w:val="00FA7DF4"/>
    <w:rsid w:val="00FA7FAD"/>
    <w:rsid w:val="00FB049F"/>
    <w:rsid w:val="00FB106C"/>
    <w:rsid w:val="00FB125E"/>
    <w:rsid w:val="00FB1572"/>
    <w:rsid w:val="00FB24E5"/>
    <w:rsid w:val="00FB2EA9"/>
    <w:rsid w:val="00FB2ED8"/>
    <w:rsid w:val="00FB3932"/>
    <w:rsid w:val="00FB3B3E"/>
    <w:rsid w:val="00FB40ED"/>
    <w:rsid w:val="00FB4DCA"/>
    <w:rsid w:val="00FB6355"/>
    <w:rsid w:val="00FB6943"/>
    <w:rsid w:val="00FB6E02"/>
    <w:rsid w:val="00FB738E"/>
    <w:rsid w:val="00FB7CD4"/>
    <w:rsid w:val="00FB7D6E"/>
    <w:rsid w:val="00FB7E7C"/>
    <w:rsid w:val="00FC0B13"/>
    <w:rsid w:val="00FC3233"/>
    <w:rsid w:val="00FC34E3"/>
    <w:rsid w:val="00FC36DA"/>
    <w:rsid w:val="00FC3FE5"/>
    <w:rsid w:val="00FC4565"/>
    <w:rsid w:val="00FC4FAA"/>
    <w:rsid w:val="00FC64BB"/>
    <w:rsid w:val="00FC65AE"/>
    <w:rsid w:val="00FC7A0E"/>
    <w:rsid w:val="00FC7BDD"/>
    <w:rsid w:val="00FC7E78"/>
    <w:rsid w:val="00FC7F08"/>
    <w:rsid w:val="00FD062C"/>
    <w:rsid w:val="00FD1518"/>
    <w:rsid w:val="00FD2236"/>
    <w:rsid w:val="00FD226E"/>
    <w:rsid w:val="00FD2583"/>
    <w:rsid w:val="00FD2BB2"/>
    <w:rsid w:val="00FD2C79"/>
    <w:rsid w:val="00FD3722"/>
    <w:rsid w:val="00FD3C6D"/>
    <w:rsid w:val="00FD4AB7"/>
    <w:rsid w:val="00FD51B2"/>
    <w:rsid w:val="00FD534D"/>
    <w:rsid w:val="00FD5580"/>
    <w:rsid w:val="00FD55D1"/>
    <w:rsid w:val="00FD5703"/>
    <w:rsid w:val="00FD6C22"/>
    <w:rsid w:val="00FD73CD"/>
    <w:rsid w:val="00FD7CDB"/>
    <w:rsid w:val="00FE0839"/>
    <w:rsid w:val="00FE12E7"/>
    <w:rsid w:val="00FE13A6"/>
    <w:rsid w:val="00FE13ED"/>
    <w:rsid w:val="00FE159A"/>
    <w:rsid w:val="00FE15C8"/>
    <w:rsid w:val="00FE1E65"/>
    <w:rsid w:val="00FE2BB4"/>
    <w:rsid w:val="00FE2DA6"/>
    <w:rsid w:val="00FE31B6"/>
    <w:rsid w:val="00FE350D"/>
    <w:rsid w:val="00FE36A2"/>
    <w:rsid w:val="00FE3971"/>
    <w:rsid w:val="00FE3B36"/>
    <w:rsid w:val="00FE3C40"/>
    <w:rsid w:val="00FE4745"/>
    <w:rsid w:val="00FE5283"/>
    <w:rsid w:val="00FE5513"/>
    <w:rsid w:val="00FE590E"/>
    <w:rsid w:val="00FE5D08"/>
    <w:rsid w:val="00FE61FA"/>
    <w:rsid w:val="00FE66AB"/>
    <w:rsid w:val="00FE6C58"/>
    <w:rsid w:val="00FE7794"/>
    <w:rsid w:val="00FF0071"/>
    <w:rsid w:val="00FF0965"/>
    <w:rsid w:val="00FF0B08"/>
    <w:rsid w:val="00FF0C7B"/>
    <w:rsid w:val="00FF0D3E"/>
    <w:rsid w:val="00FF18BC"/>
    <w:rsid w:val="00FF18C0"/>
    <w:rsid w:val="00FF18E7"/>
    <w:rsid w:val="00FF1CC3"/>
    <w:rsid w:val="00FF2163"/>
    <w:rsid w:val="00FF35AC"/>
    <w:rsid w:val="00FF39CF"/>
    <w:rsid w:val="00FF3C36"/>
    <w:rsid w:val="00FF3DAE"/>
    <w:rsid w:val="00FF4440"/>
    <w:rsid w:val="00FF4514"/>
    <w:rsid w:val="00FF49A1"/>
    <w:rsid w:val="00FF4EFC"/>
    <w:rsid w:val="00FF586B"/>
    <w:rsid w:val="00FF67D9"/>
    <w:rsid w:val="00FF6CC0"/>
    <w:rsid w:val="00FF6FE4"/>
    <w:rsid w:val="00FF7B1A"/>
    <w:rsid w:val="00FF7C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16BB"/>
  <w15:docId w15:val="{D68EB6D3-A091-45A7-9C3E-D833ACBB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3ED"/>
    <w:pPr>
      <w:spacing w:after="160" w:line="259" w:lineRule="auto"/>
    </w:pPr>
    <w:rPr>
      <w:sz w:val="22"/>
      <w:szCs w:val="22"/>
      <w:lang w:eastAsia="en-US"/>
    </w:rPr>
  </w:style>
  <w:style w:type="paragraph" w:styleId="Heading1">
    <w:name w:val="heading 1"/>
    <w:basedOn w:val="Normal"/>
    <w:next w:val="Normal"/>
    <w:link w:val="Heading1Char"/>
    <w:uiPriority w:val="9"/>
    <w:qFormat/>
    <w:rsid w:val="003755B4"/>
    <w:pPr>
      <w:keepNext/>
      <w:spacing w:before="240" w:after="60" w:line="240" w:lineRule="auto"/>
      <w:outlineLvl w:val="0"/>
    </w:pPr>
    <w:rPr>
      <w:rFonts w:ascii="Arial" w:eastAsia="Times New Roman" w:hAnsi="Arial"/>
      <w:b/>
      <w:bCs/>
      <w:kern w:val="32"/>
      <w:sz w:val="28"/>
      <w:szCs w:val="28"/>
      <w:lang w:eastAsia="lv-LV"/>
    </w:rPr>
  </w:style>
  <w:style w:type="paragraph" w:styleId="Heading2">
    <w:name w:val="heading 2"/>
    <w:basedOn w:val="Normal"/>
    <w:next w:val="Normal"/>
    <w:link w:val="Heading2Char"/>
    <w:uiPriority w:val="9"/>
    <w:unhideWhenUsed/>
    <w:qFormat/>
    <w:rsid w:val="003755B4"/>
    <w:pPr>
      <w:keepNext/>
      <w:keepLines/>
      <w:spacing w:before="200" w:after="0"/>
      <w:outlineLvl w:val="1"/>
    </w:pPr>
    <w:rPr>
      <w:rFonts w:ascii="Arial" w:eastAsia="MS Gothic" w:hAnsi="Arial"/>
      <w:b/>
      <w:bCs/>
      <w:color w:val="000000"/>
      <w:sz w:val="20"/>
      <w:szCs w:val="20"/>
      <w:lang w:eastAsia="lv-LV"/>
    </w:rPr>
  </w:style>
  <w:style w:type="paragraph" w:styleId="Heading3">
    <w:name w:val="heading 3"/>
    <w:basedOn w:val="Normal"/>
    <w:next w:val="Normal"/>
    <w:link w:val="Heading3Char"/>
    <w:uiPriority w:val="9"/>
    <w:unhideWhenUsed/>
    <w:qFormat/>
    <w:rsid w:val="003755B4"/>
    <w:pPr>
      <w:keepNext/>
      <w:keepLines/>
      <w:spacing w:before="200" w:after="0"/>
      <w:outlineLvl w:val="2"/>
    </w:pPr>
    <w:rPr>
      <w:rFonts w:ascii="Calibri Light" w:eastAsia="MS Gothic" w:hAnsi="Calibri Light" w:cs="Times New Roman"/>
      <w:b/>
      <w:bCs/>
      <w:color w:val="5B9BD5"/>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755B4"/>
    <w:rPr>
      <w:rFonts w:ascii="Arial" w:eastAsia="Times New Roman" w:hAnsi="Arial" w:cs="Arial"/>
      <w:b/>
      <w:bCs/>
      <w:kern w:val="32"/>
      <w:sz w:val="28"/>
      <w:szCs w:val="28"/>
      <w:lang w:val="lv-LV" w:eastAsia="lv-LV"/>
    </w:rPr>
  </w:style>
  <w:style w:type="character" w:customStyle="1" w:styleId="Heading2Char">
    <w:name w:val="Heading 2 Char"/>
    <w:link w:val="Heading2"/>
    <w:uiPriority w:val="9"/>
    <w:rsid w:val="003755B4"/>
    <w:rPr>
      <w:rFonts w:ascii="Arial" w:eastAsia="MS Gothic" w:hAnsi="Arial" w:cs="Arial"/>
      <w:b/>
      <w:bCs/>
      <w:color w:val="000000"/>
      <w:sz w:val="20"/>
      <w:szCs w:val="20"/>
      <w:lang w:val="lv-LV"/>
    </w:rPr>
  </w:style>
  <w:style w:type="character" w:customStyle="1" w:styleId="Heading3Char">
    <w:name w:val="Heading 3 Char"/>
    <w:link w:val="Heading3"/>
    <w:uiPriority w:val="9"/>
    <w:rsid w:val="003755B4"/>
    <w:rPr>
      <w:rFonts w:ascii="Calibri Light" w:eastAsia="MS Gothic" w:hAnsi="Calibri Light" w:cs="Times New Roman"/>
      <w:b/>
      <w:bCs/>
      <w:color w:val="5B9BD5"/>
    </w:rPr>
  </w:style>
  <w:style w:type="character" w:styleId="Strong">
    <w:name w:val="Strong"/>
    <w:uiPriority w:val="22"/>
    <w:qFormat/>
    <w:rsid w:val="003755B4"/>
    <w:rPr>
      <w:b/>
      <w:bCs/>
    </w:rPr>
  </w:style>
  <w:style w:type="character" w:styleId="Emphasis">
    <w:name w:val="Emphasis"/>
    <w:qFormat/>
    <w:rsid w:val="007F162A"/>
    <w:rPr>
      <w:rFonts w:ascii="Arial" w:hAnsi="Arial"/>
      <w:iCs/>
      <w:sz w:val="20"/>
    </w:rPr>
  </w:style>
  <w:style w:type="paragraph" w:styleId="NoSpacing">
    <w:name w:val="No Spacing"/>
    <w:uiPriority w:val="1"/>
    <w:qFormat/>
    <w:rsid w:val="003755B4"/>
    <w:rPr>
      <w:sz w:val="22"/>
      <w:szCs w:val="22"/>
      <w:lang w:val="en-US" w:eastAsia="en-US"/>
    </w:rPr>
  </w:style>
  <w:style w:type="paragraph" w:styleId="ListParagraph">
    <w:name w:val="List Paragraph"/>
    <w:basedOn w:val="Normal"/>
    <w:uiPriority w:val="34"/>
    <w:qFormat/>
    <w:rsid w:val="003755B4"/>
    <w:pPr>
      <w:ind w:left="720"/>
      <w:contextualSpacing/>
    </w:pPr>
    <w:rPr>
      <w:lang w:val="en-US"/>
    </w:rPr>
  </w:style>
  <w:style w:type="paragraph" w:styleId="BalloonText">
    <w:name w:val="Balloon Text"/>
    <w:basedOn w:val="Normal"/>
    <w:link w:val="BalloonTextChar"/>
    <w:uiPriority w:val="99"/>
    <w:semiHidden/>
    <w:unhideWhenUsed/>
    <w:rsid w:val="00D26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3E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2359</Words>
  <Characters>13451</Characters>
  <Application>Microsoft Office Word</Application>
  <DocSecurity>0</DocSecurity>
  <Lines>112</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Dzedulis</dc:creator>
  <cp:keywords/>
  <dc:description/>
  <cp:lastModifiedBy>Dainis Guks</cp:lastModifiedBy>
  <cp:revision>20</cp:revision>
  <dcterms:created xsi:type="dcterms:W3CDTF">2026-02-04T07:34:00Z</dcterms:created>
  <dcterms:modified xsi:type="dcterms:W3CDTF">2026-04-23T10:59:00Z</dcterms:modified>
</cp:coreProperties>
</file>